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C063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Электронный регулятор скорости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Losi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1/8</w:t>
      </w:r>
    </w:p>
    <w:p w:rsid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2374900"/>
            <wp:effectExtent l="0" t="0" r="0" b="6350"/>
            <wp:docPr id="291" name="Рисунок 291" descr="Продам Безколлекторную систему Losi 1/10 Xcelorin S 13.5T Brushless Combo - Все о RC Drift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Продам Безколлекторную систему Losi 1/10 Xcelorin S 13.5T Brushless Combo - Все о RC Drift в Росс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Благодарим вас за приобретение электронного регулятора скорости (ESC)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Losi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Этот регулятор скорости обеспечит вам преимущества последних инновация в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бесколлекторных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технологиях. Регулятор комплектуется развитым программным интерфейсом, с помощью которого вы сможете точно настраивать регулятор под ваши потребности, а также вы можете использовать для выполнения настроек карту программирования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Quick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Programming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Card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(8QPC).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 полагаем, что для вашей же пользы, необходимо потратить ваше время и усилия для изучения этого руководства.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Мы совершенно уверены, что вы будете удовлетворены характеристиками электронного регулятора скорости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Служба поддержки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Losi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Horizon</w:t>
      </w:r>
      <w:proofErr w:type="spellEnd"/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Если у вас есть любые вопросы, касающиеся настройки или работы вашего регулятора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свяжитесь со службой поддержки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Horizon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телефону 1-877-504-0233. Не стесняйтесь звонить нам по поводу любых проблем и с любыми вопросами, которые у вас могут возникнуть.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Содержание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Обзор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Обзор</w:t>
      </w:r>
      <w:proofErr w:type="spellEnd"/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профилей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Исходные заводские настройки профиля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Коррекция активного профиля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Выбор профилей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Изменение активного профиля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Использование карты программирования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Quick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Programming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Card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Настройка/калибровка под передатчик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Подтверждение положений полного газа и тормоза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Соединение регулятора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бесколлекторного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мотора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Подключение регулятора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приемнику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Установка программного обеспечения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Обзор программного обеспечения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Обновление микропрограммы регулятора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Панели инструментов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File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Commands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Help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Спецификация регулятора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Запасные части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Обзор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Электронный регулятор скорости (ESC)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Losi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специально разработан для управления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бесколлекторными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бездатчиковыми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моторами. Обладая низким внутренним сопротивлением, широким откликом на газ и сильным торможением, этот регулятор имеет достаточные возможности, чтобы удовлетворить самых требовательных пользователей. Установленный на радиатор охлаждения высокоэффективный вентилятор поддерживает низкую температуру и работоспособность регулятора до его предельных возможностей. Для управления продолжительным током в 160А, регулятор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использует высококачественную электронику и самые лучшие полевые транзисторы.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6480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83" name="Рисунок 283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82" name="Рисунок 282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4845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14300" cy="285750"/>
                  <wp:effectExtent l="0" t="0" r="0" b="0"/>
                  <wp:docPr id="281" name="Рисунок 281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4114800" cy="3079750"/>
                  <wp:effectExtent l="0" t="0" r="0" b="6350"/>
                  <wp:docPr id="280" name="Рисунок 280" descr="http://www.rc-auto.ru/files/clients/ns_articles_864/imag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rc-auto.ru/files/clients/ns_articles_864/imag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307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279" name="Рисунок 279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78" name="Рисунок 278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77" name="Рисунок 277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Ключевой особенностью является наличие трех (3) настроек, сохраненных внутри регулятора, которые легко вызываются для удобства использования. Эти сохраненные настройки называются "профилями". Имеется также два (2) пользовательских профиля, которые записываются с помощью приложенного программного обеспечения. Это не лимитирует функции регулятора, так как вы можете использовать приложенную карту программирования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Quick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Programming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Card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(8QPC) для выполнения изменений любых желаемых настроек.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Отсечка по напряжению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Low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Voltage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Cutoff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LVC) предустановлена для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LiPo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батарей 4S. Для более опытных пользователей, это может быть изменено для использования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NiMH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3S, 4S и 5S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LiPo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батарей. При использовании карты программирования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Quick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Programming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Card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(8QPC), настройка регулятора может быть выполнена легко и просто.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Регулятор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обладает внутренней особенностью для предотвращения включения заднего хода до полной остановки. Как только вы остановились, отпустите курок в нейтральное положение. После того, как курок остановился в нейтральном положении, нажмите курок вперед для включения заднего хода (если он включен). Регулятор также запрограммирован для предотвращения прямого перехода от заднего хода к переднему. Регулятор нуждается в короткой паузе при изменении от заднего хода к переднему, для предотвращения повреждения мотора или трансмиссии.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Обзор профилей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Эти сохраненные настройки, также называемые профилями, определены следующим образом: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Профиль #1 - "Батарея 3S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LiPo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"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Напряжение автоотключения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Cutoff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Voltage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-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LiPo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3S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Напряжение BEC - 6.0V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Тормоз/реверс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Role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Только вперед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Forward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only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**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Угол опережения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Motor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Timing0 - Низкий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Low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Начальное ускорение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Initial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Acceleration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Высокое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High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Торможение в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нейтрали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Drag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- 4% **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Процент тормоза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- 20% **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Предел газа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Throttle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Limit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- 0% (нет ограничения)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Предел заднего хода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Throttle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Limit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Не</w:t>
      </w:r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активен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Not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active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Профиль #2 - (По умолчанию) "Батарея 4S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LiPo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"</w:t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Напряжение автоотключения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Cutoff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Voltage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-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LiPo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4S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Напряжение BEC - 6.0V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Тормоз/реверс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Role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Только вперед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Forward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only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**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Угол опережения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Motor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Timing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Низкий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Low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Начальное ускорение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Initial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Acceleration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Высокое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High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Торможение в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нейтрали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Drag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- 4% **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Процент тормоза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- 20% **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Предел газа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Throttle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Limit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- 0% (нет ограничения)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Предел заднего хода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Throttle</w:t>
      </w:r>
      <w:proofErr w:type="spellEnd"/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Limit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Не активен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Not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active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gramEnd"/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Профиль #3 - "Батарея 5S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LiPo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"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Напряжение автоотключения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Cutoff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Voltage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-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LiPo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5S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Напряжение BEC - 6.0V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Тормоз/реверс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Role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Только вперед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Forward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only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**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Угол опережения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Motor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Timing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Низкий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Low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Начальное ускорение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Initial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Acceleration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Высокое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High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Торможение в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нейтрали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Drag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- 4% **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Процент тормоза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- 20% **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Предел газа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Throttle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Limit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- 0% (нет ограничения)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Предел заднего хода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Throttle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Limit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Не</w:t>
      </w:r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активен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Not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active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** Карта программирования 8QPC может изменять эти настройки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Для доступа ко всем возможностям регулятора вы должны использовать программное обеспечение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Исходные заводские настройки профиля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Напряжение автоотключения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Cutoff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Voltage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-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LiPo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4S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Напряжение BEC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Battery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Elimination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Circuit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- 6.0V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Тормоз/реверс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Role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Только вперед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Forward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only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Предел газа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Throttle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Limit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- 0% (нет ограничения)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Предел заднего хода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Throttle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Limit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Не активен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Not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active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Угол опережения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Motor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Timing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Низкий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Low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Начальное ускорение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Initial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Acceleration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Высокое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High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Торможение в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нейтрали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Drag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- 4%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Процент тормоза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Brake</w:t>
      </w:r>
      <w:proofErr w:type="spellEnd"/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- 20%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Тип аппаратуры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Legacy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or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2.4GHz) - 2.4GHz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Нейтральная мертвая зона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Neutral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Deadband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- 3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Направление вращения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Rotation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Не активно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Blank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Профиль газа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Throttle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Profile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Линейный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Linear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Профиль тормоза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Profile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Линейный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Linear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Коррекция активного профиля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Регулятор содержит внутри себя три (3) сохраненных и два (2) пользовательских профиля. Для коррекции настройки активного профиля, выберите сохраненный профиль, который похож на ваши пожелания, или сделайте изменения в текущем активном профиле. Возьмите карту программирования (8QPC) и установите перемычки в выбранные положения. Вы должны сделать выбор для каждой области карты программирования (8QPC), напряжение отсечки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Cutoff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Voltage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тормоз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), торможение в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нейтрали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Drag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предел газа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Throttle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Limit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предел заднего хода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Throttle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Limit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и угол опережения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Motor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Timing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Например, если в регуляторе выбран активный профиль #2 (по умолчанию) и вы хотите немного больший тормоз, но не будете изменять остальное, установите перемычки в следующие положения: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Тормоз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- 30% (по умолчанию 20%)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Тормоз в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нейтрали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Drag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- 4%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Тормоз/задний ход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Role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только вперед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Forward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only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Тип аппаратуры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Radio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System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- 2.4GHz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Затем следуйте инструкциям по использованию карты программирования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Quick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Programming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Card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 Вы можете изменить одну настройку за раз или любую другую комбинацию настроек. Данное изменение корректирует только активный профиль. В любой момент, вы можете сбросить регулятор к профилю #3, а активный профиль вернется к исходным настройкам профиля #3.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Выбор профилей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Обратите внимание, что по умолчанию выбран профиль #2.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Включите передатчик.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Включите автомодель.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С включенным и готовым к работе регулятором, нажмите и удерживайте кнопку настройки до тех пор, пока не загорятся оба индикатора, желтый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Yellow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и синий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Blue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Отпустите кнопку настройки.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Индикаторы состояния вспыхивают, индицируя текущий профиль.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Состояние индикаторов для каждого профиля: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Профиль #1 - вспыхивают желтый и синий индикаторы.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Профиль #2 - вспыхивают желтый, синий и зеленый индикаторы (по умолчанию).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Профиль #3 - вспыхивают желтый, синий, зеленый и красный индикаторы.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Профиль #4 - вспыхивают красный и синий индикаторы. 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Профиль #5 - быстро вспыхивают желтый и зеленый индикаторы.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Для изменения, быстро нажмите кнопку настройки, это продвинет вас к следующему профилю.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Когда вы закончили, нажмите и удерживайте кнопку настройки в течение 2 секунд, четыре индикатора прокрутятся, и новый выбор будет сохранен в активной памяти регулятора.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8. Если вы не будете нажимать кнопку настройки в течение 15 секунд, четыре индикатора прокрутятся для индикации того, что вы вышли из режима программирования. Регулятор вернется в рабочее состояние и будет готов к использованию, без внесения изменений.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Изменение активного профиля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8010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76" name="Рисунок 276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75" name="Рисунок 275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4680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274" name="Рисунок 274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086350" cy="2971800"/>
                  <wp:effectExtent l="0" t="0" r="0" b="0"/>
                  <wp:docPr id="273" name="Рисунок 273" descr="http://www.rc-auto.ru/files/clients/ns_articles_864/imag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rc-auto.ru/files/clients/ns_articles_864/imag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272" name="Рисунок 272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71" name="Рисунок 271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70" name="Рисунок 270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Карта программирования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Quick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Programming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Card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- 8QPC) используется для выполнения всех изменений в активном профиле регулятора. Любой активный профиль может быть изменен.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Используя карту программирования, вы можете настроить следующее: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Тормоз/ Задний ход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</w:p>
    <w:p w:rsidR="00C0631C" w:rsidRPr="00C0631C" w:rsidRDefault="00C0631C" w:rsidP="00C0631C">
      <w:pPr>
        <w:numPr>
          <w:ilvl w:val="0"/>
          <w:numId w:val="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Вперед без заднего хода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Forward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w/o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C0631C" w:rsidRPr="00C0631C" w:rsidRDefault="00C0631C" w:rsidP="00C0631C">
      <w:pPr>
        <w:numPr>
          <w:ilvl w:val="0"/>
          <w:numId w:val="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Вперед, пауза, затем задний ход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Forward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pause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then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Режим работы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Operating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Mode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</w:p>
    <w:p w:rsidR="00C0631C" w:rsidRPr="00C0631C" w:rsidRDefault="00C0631C" w:rsidP="00C0631C">
      <w:pPr>
        <w:numPr>
          <w:ilvl w:val="0"/>
          <w:numId w:val="2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Стандартная </w:t>
      </w:r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радио система</w:t>
      </w:r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Legacy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Radio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System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C0631C" w:rsidRPr="00C0631C" w:rsidRDefault="00C0631C" w:rsidP="00C0631C">
      <w:pPr>
        <w:numPr>
          <w:ilvl w:val="0"/>
          <w:numId w:val="2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Тип аппаратуры 2,4ГГц (2.4GHz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Radio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System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Усилие торможения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Braking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Strength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</w:p>
    <w:p w:rsidR="00C0631C" w:rsidRPr="00C0631C" w:rsidRDefault="00C0631C" w:rsidP="00C0631C">
      <w:pPr>
        <w:numPr>
          <w:ilvl w:val="0"/>
          <w:numId w:val="3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10%</w:t>
      </w:r>
    </w:p>
    <w:p w:rsidR="00C0631C" w:rsidRPr="00C0631C" w:rsidRDefault="00C0631C" w:rsidP="00C0631C">
      <w:pPr>
        <w:numPr>
          <w:ilvl w:val="0"/>
          <w:numId w:val="3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20%</w:t>
      </w:r>
    </w:p>
    <w:p w:rsidR="00C0631C" w:rsidRPr="00C0631C" w:rsidRDefault="00C0631C" w:rsidP="00C0631C">
      <w:pPr>
        <w:numPr>
          <w:ilvl w:val="0"/>
          <w:numId w:val="3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30%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Торможение в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нейтрали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Drag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</w:p>
    <w:p w:rsidR="00C0631C" w:rsidRPr="00C0631C" w:rsidRDefault="00C0631C" w:rsidP="00C0631C">
      <w:pPr>
        <w:numPr>
          <w:ilvl w:val="0"/>
          <w:numId w:val="4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0%</w:t>
      </w:r>
    </w:p>
    <w:p w:rsidR="00C0631C" w:rsidRPr="00C0631C" w:rsidRDefault="00C0631C" w:rsidP="00C0631C">
      <w:pPr>
        <w:numPr>
          <w:ilvl w:val="0"/>
          <w:numId w:val="4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4%</w:t>
      </w:r>
    </w:p>
    <w:p w:rsidR="00C0631C" w:rsidRPr="00C0631C" w:rsidRDefault="00C0631C" w:rsidP="00C0631C">
      <w:pPr>
        <w:numPr>
          <w:ilvl w:val="0"/>
          <w:numId w:val="4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8%</w:t>
      </w:r>
    </w:p>
    <w:p w:rsidR="00C0631C" w:rsidRPr="00C0631C" w:rsidRDefault="00C0631C" w:rsidP="00C0631C">
      <w:pPr>
        <w:numPr>
          <w:ilvl w:val="0"/>
          <w:numId w:val="4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15%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Использование карты программирования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Quick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Programming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Card</w:t>
      </w:r>
      <w:proofErr w:type="spellEnd"/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Держа карту программирования 8QPC в руках, обратной стороной к себе, обратите внимание на небольшие штырьки для перемычек. Перемычки используются для индикации функции, которую вы будете активизировать.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940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69" name="Рисунок 269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68" name="Рисунок 268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3270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14300" cy="285750"/>
                  <wp:effectExtent l="0" t="0" r="0" b="0"/>
                  <wp:docPr id="267" name="Рисунок 267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866900" cy="2076450"/>
                  <wp:effectExtent l="0" t="0" r="0" b="0"/>
                  <wp:docPr id="266" name="Рисунок 266" descr="http://www.rc-auto.ru/files/clients/ns_articles_864/imag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rc-auto.ru/files/clients/ns_articles_864/imag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265" name="Рисунок 265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64" name="Рисунок 264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63" name="Рисунок 263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Для изменения настроек установите перемычки в желаемые положения.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загрузки настроек в регулятор сделайте следующее: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Убедитесь, что передатчик и автомодель </w:t>
      </w:r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выключены</w:t>
      </w:r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Убедитесь, что батарея установлена и имеет некоторый заряд. 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Подключите батарею к регулятору. 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Включите питание регулятора, подождите загорания синего (или сине/желтого) индикатора. 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Отсоедините сигнальный шлейф регулятора от приемника. 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Подключите сигнальный шлейф к верхней части карты программирования 8QPC, убедитесь в правильном подключении. 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7. Обратите внимание на индикаторы регулятора, и вы заметите, что красный индикатор вспыхивает, а на карте программирования 8QPC загорится красный индикатор. Если вы не видите вспышек красного индикатора на регуляторе, вы можете отсоединить сигнальный шлейф от карты программирования 8QPC и подключить его снова для проверки работы красного индикатора. Как только вы увидели вспышки красного индикатора на регуляторе и включение красного индикатора на карте программирования 8QPC, </w:t>
      </w:r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значит</w:t>
      </w:r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регулятор принял программирование. 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8. Отключите сигнальный шлейф от карты программирования и выключите питание регулятора.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9. Подключите сигнальный шлейф к приемнику.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10. настройки регулятора обновлены и он готов к работе.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Если вы потеряли любую из перемычек - аналогичные перемычки используются в компьютерах.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Предупреждающие сигналы регулятора</w:t>
      </w:r>
    </w:p>
    <w:p w:rsidR="00C0631C" w:rsidRPr="00C0631C" w:rsidRDefault="00C0631C" w:rsidP="00C0631C">
      <w:pPr>
        <w:numPr>
          <w:ilvl w:val="0"/>
          <w:numId w:val="5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достигнуто напряжение отсечки напряжения питания (LVC), будет вспыхивать красный индикатор.</w:t>
      </w:r>
    </w:p>
    <w:p w:rsidR="00C0631C" w:rsidRPr="00C0631C" w:rsidRDefault="00C0631C" w:rsidP="00C0631C">
      <w:pPr>
        <w:numPr>
          <w:ilvl w:val="0"/>
          <w:numId w:val="5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Красный индикатор автоматически перестанет вспыхивать, если напряжение батареи поднимется выше выбранного напряжения отсечки.</w:t>
      </w:r>
    </w:p>
    <w:p w:rsidR="00C0631C" w:rsidRPr="00C0631C" w:rsidRDefault="00C0631C" w:rsidP="00C0631C">
      <w:pPr>
        <w:numPr>
          <w:ilvl w:val="0"/>
          <w:numId w:val="5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регулятор обнаружит перегрев, начнет вспыхивать желтый индикатор. Дайте регулятору остыть.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Настройка/калибровка </w:t>
      </w:r>
      <w:proofErr w:type="gram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под</w:t>
      </w:r>
      <w:proofErr w:type="gram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передатчик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выполнения настройки/калибровки между регулятором и передатчиком следуйте следующим шагам: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Включите передатчик.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При включении регулятора, нажмите и удерживайте кнопку настройки, обратите внимание, что загорелся желтый индикатор. Когда желтый индикатор загорелся, вы можете отпустить кнопку настройки.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750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62" name="Рисунок 262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61" name="Рисунок 261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2535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14300" cy="285750"/>
                  <wp:effectExtent l="0" t="0" r="0" b="0"/>
                  <wp:docPr id="260" name="Рисунок 260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374900" cy="1612900"/>
                  <wp:effectExtent l="0" t="0" r="6350" b="6350"/>
                  <wp:docPr id="259" name="Рисунок 259" descr="http://www.rc-auto.ru/files/clients/ns_articles_864/imag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rc-auto.ru/files/clients/ns_articles_864/imag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258" name="Рисунок 258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57" name="Рисунок 257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56" name="Рисунок 256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Если вы не можете заставить регулятор перейти в режим калибровки, может быть вам нужно реверсировать канал газа в передатчике.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Используя курок газа, дайте полный газ до тех пор, пока не загорится зеленый индикатор.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Затем дайте полный тормоз, до тех пор, пока не загорится красный индикатор. 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Теперь верните курок в нейтральное положение, и загорится синий индикатор. 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Выключите питание регулятора. 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 Снова включите питание регулятора, теперь регулятор готов к работе.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Нормальное функционирование</w:t>
      </w:r>
    </w:p>
    <w:p w:rsidR="00C0631C" w:rsidRPr="00C0631C" w:rsidRDefault="00C0631C" w:rsidP="00C0631C">
      <w:pPr>
        <w:numPr>
          <w:ilvl w:val="0"/>
          <w:numId w:val="6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включения автомодели, горит синий индикатор.</w:t>
      </w:r>
    </w:p>
    <w:p w:rsidR="00C0631C" w:rsidRPr="00C0631C" w:rsidRDefault="00C0631C" w:rsidP="00C0631C">
      <w:pPr>
        <w:numPr>
          <w:ilvl w:val="0"/>
          <w:numId w:val="6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активен задний ход, также горит желтый индикатор.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Подтверждение полного газа и полного тормоза</w:t>
      </w:r>
    </w:p>
    <w:p w:rsidR="00C0631C" w:rsidRPr="00C0631C" w:rsidRDefault="00C0631C" w:rsidP="00C0631C">
      <w:pPr>
        <w:numPr>
          <w:ilvl w:val="0"/>
          <w:numId w:val="7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Когда регулятор включен и работает, если вы нажали полный газ, загорится зеленый индикатор.</w:t>
      </w:r>
    </w:p>
    <w:p w:rsidR="00C0631C" w:rsidRPr="00C0631C" w:rsidRDefault="00C0631C" w:rsidP="00C0631C">
      <w:pPr>
        <w:numPr>
          <w:ilvl w:val="0"/>
          <w:numId w:val="7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вы нажали полный тормоз, загорится красный индикатор.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Если конечная точка тормоза в передатчике изменена после калибровки, тогда красный индикатор не будет включаться.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Включение заднего хода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вы попали в ситуацию, которая требует заднего хода после использования тормоза, вам потребуется вернуть курок в нейтральное положение. Подождите секунду или две, а затем переместите курок вперед для заднего хода.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Внутри регулятора присутствует автоматическая защита. Только после того, как вы остановились и вернули курок в нейтральное положение, становится доступным изменение направления. Это сделано для предотвращения серьезных повреждений трансмиссии.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Соединение регулятора и мотора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регулятора есть три провода для мотора - черный, синий и белый. Каждый провод припаивается к одному контакту мотора. Убедитесь, что между контактами нет короткого замыкания. Если контакты замкнуты, вы повредите регулятор при подключенной батарее.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после подключения мотор вращается в противоположном направлении, вы можете это исправить одним из двух способов:</w:t>
      </w:r>
    </w:p>
    <w:p w:rsidR="00C0631C" w:rsidRPr="00C0631C" w:rsidRDefault="00C0631C" w:rsidP="00C0631C">
      <w:pPr>
        <w:numPr>
          <w:ilvl w:val="0"/>
          <w:numId w:val="8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Поменяйте местами два провода на регуляторе.</w:t>
      </w:r>
    </w:p>
    <w:p w:rsidR="00C0631C" w:rsidRPr="00C0631C" w:rsidRDefault="00C0631C" w:rsidP="00C0631C">
      <w:pPr>
        <w:numPr>
          <w:ilvl w:val="0"/>
          <w:numId w:val="8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Используя программное обеспечение, вы можете выбрать "Обратное вращение"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Rotation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)..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6075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55" name="Рисунок 255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54" name="Рисунок 254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3660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14300" cy="285750"/>
                  <wp:effectExtent l="0" t="0" r="0" b="0"/>
                  <wp:docPr id="253" name="Рисунок 253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54450" cy="2324100"/>
                  <wp:effectExtent l="0" t="0" r="0" b="0"/>
                  <wp:docPr id="252" name="Рисунок 252" descr="http://www.rc-auto.ru/files/clients/ns_articles_864/imag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rc-auto.ru/files/clients/ns_articles_864/imag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251" name="Рисунок 251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50" name="Рисунок 250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49" name="Рисунок 249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Подключение регулятора к приемнику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Сигнальный шлейф регулятора можно подключить практически к любому приемнику. Подключите его в канал газа приемника.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Коричневый - отрицательный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Красный - положительный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Оранжевый - сигнал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4335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48" name="Рисунок 248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47" name="Рисунок 247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3540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246" name="Рисунок 246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749550" cy="2247900"/>
                  <wp:effectExtent l="0" t="0" r="0" b="0"/>
                  <wp:docPr id="245" name="Рисунок 245" descr="http://www.rc-auto.ru/files/clients/ns_articles_864/imag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rc-auto.ru/files/clients/ns_articles_864/imag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244" name="Рисунок 244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43" name="Рисунок 243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42" name="Рисунок 242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Установка программного обеспечения регулятора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коробке с регулятором вы найдете:</w:t>
      </w:r>
    </w:p>
    <w:p w:rsidR="00C0631C" w:rsidRPr="00C0631C" w:rsidRDefault="00C0631C" w:rsidP="00C0631C">
      <w:pPr>
        <w:numPr>
          <w:ilvl w:val="0"/>
          <w:numId w:val="9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CD с программным обеспечением</w:t>
      </w:r>
    </w:p>
    <w:p w:rsidR="00C0631C" w:rsidRPr="00C0631C" w:rsidRDefault="00C0631C" w:rsidP="00C0631C">
      <w:pPr>
        <w:numPr>
          <w:ilvl w:val="0"/>
          <w:numId w:val="9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Кабель USB</w:t>
      </w:r>
    </w:p>
    <w:p w:rsidR="00C0631C" w:rsidRPr="00C0631C" w:rsidRDefault="00C0631C" w:rsidP="00C0631C">
      <w:pPr>
        <w:numPr>
          <w:ilvl w:val="0"/>
          <w:numId w:val="9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Адаптер USB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Требования:</w:t>
      </w:r>
    </w:p>
    <w:p w:rsidR="00C0631C" w:rsidRPr="00C0631C" w:rsidRDefault="00C0631C" w:rsidP="00C0631C">
      <w:pPr>
        <w:numPr>
          <w:ilvl w:val="0"/>
          <w:numId w:val="10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Операционная система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Windows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предпочтительно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Windows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XP или выше.</w:t>
      </w:r>
    </w:p>
    <w:p w:rsidR="00C0631C" w:rsidRPr="00C0631C" w:rsidRDefault="00C0631C" w:rsidP="00C0631C">
      <w:pPr>
        <w:numPr>
          <w:ilvl w:val="0"/>
          <w:numId w:val="10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Доступный USB порт, совместимый с USB 1.0 или выше.</w:t>
      </w:r>
    </w:p>
    <w:p w:rsidR="00C0631C" w:rsidRPr="00C0631C" w:rsidRDefault="00C0631C" w:rsidP="00C0631C">
      <w:pPr>
        <w:numPr>
          <w:ilvl w:val="0"/>
          <w:numId w:val="10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установки вы должны иметь права администратора на вашем компьютере.</w:t>
      </w:r>
    </w:p>
    <w:p w:rsidR="00C0631C" w:rsidRPr="00C0631C" w:rsidRDefault="00C0631C" w:rsidP="00C0631C">
      <w:pPr>
        <w:numPr>
          <w:ilvl w:val="0"/>
          <w:numId w:val="10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Вам необходимо временно отключить антивирусную программу для завершения установки.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Перед установкой программного обеспечения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Losi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убедитесь, что нет установленных предыдущих версий, используя "Установка/Удаление программ" в "Контрольной панели".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установки программного обеспечения убедитесь, что вы имеете ПОЛНЫЕ административные права на компьютере. Если это не так, программное обеспечение будет установлено, но не будет соединяться с регулятором с помощью адаптера USB.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Теперь, вставьте CD в ваш проигрыватель CD/DVD. Должно появиться.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013"/>
        <w:gridCol w:w="171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41" name="Рисунок 241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40" name="Рисунок 240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7215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14300" cy="285750"/>
                  <wp:effectExtent l="0" t="0" r="0" b="0"/>
                  <wp:docPr id="239" name="Рисунок 239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5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013450" cy="4578350"/>
                  <wp:effectExtent l="0" t="0" r="6350" b="0"/>
                  <wp:docPr id="238" name="Рисунок 238" descr="http://www.rc-auto.ru/files/clients/ns_articles_864/image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rc-auto.ru/files/clients/ns_articles_864/image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0" cy="457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237" name="Рисунок 237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36" name="Рисунок 236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35" name="Рисунок 235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Для продолжения нажмите кнопку "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Next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". Если вы хотите отменить установку, нажмите кнопку "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Exit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вы не увидели предыдущего окна, щелкните по "Мой компьютер" и затем выберите (щелкните) дисковод CD/DVD для того, чтобы открыть его. Вы должны увидеть следующее окно приведенное ниже.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9020"/>
        <w:gridCol w:w="168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34" name="Рисунок 234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33" name="Рисунок 233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5580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14300" cy="285750"/>
                  <wp:effectExtent l="0" t="0" r="0" b="0"/>
                  <wp:docPr id="232" name="Рисунок 232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0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153150" cy="3543300"/>
                  <wp:effectExtent l="0" t="0" r="0" b="0"/>
                  <wp:docPr id="231" name="Рисунок 231" descr="http://www.rc-auto.ru/files/clients/ns_articles_864/imag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rc-auto.ru/files/clients/ns_articles_864/imag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230" name="Рисунок 230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29" name="Рисунок 229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28" name="Рисунок 228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Выберите и щелкните по иконке "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Losi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Setup.exe" (Вы увидите окно, приведенное в шаге 1).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Должно появиться следующее окно. Вы можете изменить каталог по умолчанию. Когда готовы, нажмите кнопку "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Next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". Если вы хотите отменить установку, нажмите кнопку "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Exit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".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725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27" name="Рисунок 227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26" name="Рисунок 226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5910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225" name="Рисунок 225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5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4902200" cy="3752850"/>
                  <wp:effectExtent l="0" t="0" r="0" b="0"/>
                  <wp:docPr id="224" name="Рисунок 224" descr="http://www.rc-auto.ru/files/clients/ns_articles_864/images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rc-auto.ru/files/clients/ns_articles_864/images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0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223" name="Рисунок 223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22" name="Рисунок 222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21" name="Рисунок 221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Должно появиться следующее окно и подтвердить каталог для установки. Когда готовы, нажмите кнопку "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Start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". Если вы хотите отменить установку, нажмите кнопку "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Exit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".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260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20" name="Рисунок 220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19" name="Рисунок 219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5520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14300" cy="285750"/>
                  <wp:effectExtent l="0" t="0" r="0" b="0"/>
                  <wp:docPr id="218" name="Рисунок 218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4610100" cy="3505200"/>
                  <wp:effectExtent l="0" t="0" r="0" b="0"/>
                  <wp:docPr id="217" name="Рисунок 217" descr="http://www.rc-auto.ru/files/clients/ns_articles_864/imag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rc-auto.ru/files/clients/ns_articles_864/imag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216" name="Рисунок 216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15" name="Рисунок 215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14" name="Рисунок 214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Должно появиться следующее окно и подтвердить успешное завершение установки. Нажмите кнопку "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Exit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 для завершения.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020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13" name="Рисунок 213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12" name="Рисунок 212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5370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211" name="Рисунок 211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4457700" cy="3409950"/>
                  <wp:effectExtent l="0" t="0" r="0" b="0"/>
                  <wp:docPr id="210" name="Рисунок 210" descr="http://www.rc-auto.ru/files/clients/ns_articles_864/images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rc-auto.ru/files/clients/ns_articles_864/images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209" name="Рисунок 209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08" name="Рисунок 208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07" name="Рисунок 207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Подключите кабель USB к вашему компьютеру.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780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06" name="Рисунок 206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05" name="Рисунок 205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2625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14300" cy="285750"/>
                  <wp:effectExtent l="0" t="0" r="0" b="0"/>
                  <wp:docPr id="204" name="Рисунок 204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400300" cy="1670050"/>
                  <wp:effectExtent l="0" t="0" r="0" b="6350"/>
                  <wp:docPr id="203" name="Рисунок 203" descr="http://www.rc-auto.ru/files/clients/ns_articles_864/imag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rc-auto.ru/files/clients/ns_articles_864/imag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202" name="Рисунок 202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201" name="Рисунок 201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00" name="Рисунок 200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7. Подключите адаптер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USB к мини USB разъему на кабеле USB. Выскочит предупреждение </w:t>
      </w:r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установке драйверов устройств. Оба драйвера не имеют подписи, поэтому выберите "OK" и продолжите. Через некоторое время, индикатор адаптера USB переключится с красного на зеленое свечение.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Если индикатор адаптера остается красным, тогда отсоедините адаптер, подождите минуту и снова подключите. Если зеленый индикатор не загорается, перезагрузите компьютер перед тем, как вызывать поддержку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Horizon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телефону 1 877-504-0233.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</w:t>
      </w:r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 вас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Windows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2000, вам потребуется перезагрузить компьютер, чтобы адаптер USB смог соединиться и индикатор на адаптере сменил свечение с красного на зеленый.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8. С зеленым индикатором на адаптере USB, вы готовы к запуску программного обеспечения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Найдите и запустите иконку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Losi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вашем рабочем столе.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Обратите внимание, что в рамке "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Connection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 индикатор USB зеленого цвета, а индикатор ESC все еще красного цвета.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6840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99" name="Рисунок 199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98" name="Рисунок 198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5310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197" name="Рисунок 197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4343400" cy="3371850"/>
                  <wp:effectExtent l="0" t="0" r="0" b="0"/>
                  <wp:docPr id="196" name="Рисунок 196" descr="http://www.rc-auto.ru/files/clients/ns_articles_864/images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rc-auto.ru/files/clients/ns_articles_864/images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195" name="Рисунок 195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94" name="Рисунок 194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93" name="Рисунок 193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9. Вы готовы к подключению адаптера к регулятору с помощью сигнального шлейфа.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ПРЕДУПРЕЖДЕНИЕ: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Отключите батарею от регулятора перед тем, как подключать адаптер USB к регулятору.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Невыполнение этого условия может привести </w:t>
      </w:r>
      <w:proofErr w:type="gram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</w:t>
      </w:r>
      <w:proofErr w:type="gram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ПОВРЕЖДЕНИЮ вашего компьютера.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Обратите внимание на этикетку на адаптере USB; там есть 3 цветных полоски, которые </w:t>
      </w:r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индицируют</w:t>
      </w:r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 подключать сигнальный шлейф к адаптеру.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010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92" name="Рисунок 192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91" name="Рисунок 191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1320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14300" cy="285750"/>
                  <wp:effectExtent l="0" t="0" r="0" b="0"/>
                  <wp:docPr id="190" name="Рисунок 190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276350" cy="838200"/>
                  <wp:effectExtent l="0" t="0" r="0" b="0"/>
                  <wp:docPr id="189" name="Рисунок 189" descr="http://www.rc-auto.ru/files/clients/ns_articles_864/image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rc-auto.ru/files/clients/ns_articles_864/image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188" name="Рисунок 188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87" name="Рисунок 187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86" name="Рисунок 186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10. С регулятором, подключенным к адаптеру USB, в программном обеспечении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оба индикатора в рамке "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Connection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 должны стать зеленого цвета.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6480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85" name="Рисунок 185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84" name="Рисунок 184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4995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183" name="Рисунок 183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4108450" cy="3168650"/>
                  <wp:effectExtent l="0" t="0" r="6350" b="0"/>
                  <wp:docPr id="182" name="Рисунок 182" descr="http://www.rc-auto.ru/files/clients/ns_articles_864/images/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rc-auto.ru/files/clients/ns_articles_864/images/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0" cy="316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181" name="Рисунок 181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80" name="Рисунок 180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79" name="Рисунок 179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Теперь программное обеспечение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установлено и готово к использованию.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Обзор программного обеспечения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Xcelorin</w:t>
      </w:r>
      <w:proofErr w:type="spellEnd"/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использовании программного обеспечения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 найдете, что довольно легко настроить регулятор. На главной панели, вы найдете такую кнопку i, если вы щелкнете по ней, отобразится помощь по конкретной функции.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Уделите время для обзора доступных функций, и прочтите помощь для каждой из них, чтобы ознакомиться с ними. Для выполнения изменений, выберите желаемую настройку и из ниспадающего меню выберите новое значение. Когда вы удовлетворены и завершили ваши настройки, нажмите кнопку "SEND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Settings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", расположенную в нижней части каждой страницы.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Обратите внимание на закладки на правой стороне: </w:t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"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General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"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"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Throttle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"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"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"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"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About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"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6615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78" name="Рисунок 178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77" name="Рисунок 177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5145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14300" cy="285750"/>
                  <wp:effectExtent l="0" t="0" r="0" b="0"/>
                  <wp:docPr id="176" name="Рисунок 176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4197350" cy="3270250"/>
                  <wp:effectExtent l="0" t="0" r="0" b="6350"/>
                  <wp:docPr id="175" name="Рисунок 175" descr="http://www.rc-auto.ru/files/clients/ns_articles_864/images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rc-auto.ru/files/clients/ns_articles_864/images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0" cy="327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174" name="Рисунок 174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73" name="Рисунок 173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72" name="Рисунок 172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Закладка "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General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":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Здесь вы найдете следующие настройки: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Тип батареи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Battery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Type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и напряжение автоотключения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Cutoff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Voltage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тормоз/реверс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угол опережения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Motor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Timing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начальное ускорение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Initial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Acceleration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), процент торможения в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нейтрали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Percent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Drag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), режим регулятора (ESC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operating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mode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мертвая зона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Deadband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adjustment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процент тормоза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Braking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Percentage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предел газа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Throttle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Limit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предел заднего хода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Throttle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Limit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и направление вращения мотора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Motor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Rotation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  <w:proofErr w:type="gramEnd"/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Закладка "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Throttle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":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Рекомендуется только для опытных пользователей. Вы можете изменить форму кривой газа </w:t>
      </w:r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линейной по умолчанию.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Закладка "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":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Рекомендуется только для опытных пользователей. Вы можете изменить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орму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кривой тормоза </w:t>
      </w:r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линейной по умолчанию.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Закладка "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About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":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Здесь вы увидите версию программного обеспечения и дату последнего обновления.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Подключения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Connection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Этот раздел присутствует на каждой закладке. Здесь есть два индикатора, один для USB подключения, а другой для подключения регулятора. Индикаторы имеют красный цвет при отсутствии подключения и зеленый цвет при наличии подключения.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Без понимания конкретной функции и повода для ее изменения, не рекомендуется делать изменения конфигурации по умолчанию. Настройки по умолчанию являются прямым результатом нашего тестирования, которое мы использовали для получения этих настроек.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Чтение настроек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Read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Settings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Используйте эту кнопку для чтения текущей конфигурации регулятора и отображения только на текущей странице.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Запись настроек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Send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Setting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Используйте эту кнопку для записи выбранной конфигурации в регулятор только для текущей страницы.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Обновление прошивки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Upgrade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Firmware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используйте эту кнопку для начала процесса обновления прошивки регулятора. Отобразится следующее окно, вам необходимо выбрать расположение файла прошивки. Здесь вы можете прервать процесс без воздействия на текущую прошивку регулятора.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6600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71" name="Рисунок 171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70" name="Рисунок 170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4620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14300" cy="285750"/>
                  <wp:effectExtent l="0" t="0" r="0" b="0"/>
                  <wp:docPr id="169" name="Рисунок 169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4191000" cy="2933700"/>
                  <wp:effectExtent l="0" t="0" r="0" b="0"/>
                  <wp:docPr id="168" name="Рисунок 168" descr="http://www.rc-auto.ru/files/clients/ns_articles_864/images/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rc-auto.ru/files/clients/ns_articles_864/images/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167" name="Рисунок 167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66" name="Рисунок 166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65" name="Рисунок 165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После выбора файла, отобразится экран подтверждения. Вы </w:t>
      </w:r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прежнему</w:t>
      </w:r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можете отменить процесс в этот момент без воздействия на текущую прошивку регулятора.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670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64" name="Рисунок 164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63" name="Рисунок 163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1815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162" name="Рисунок 162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89100" cy="1149350"/>
                  <wp:effectExtent l="0" t="0" r="6350" b="0"/>
                  <wp:docPr id="161" name="Рисунок 161" descr="http://www.rc-auto.ru/files/clients/ns_articles_864/images/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rc-auto.ru/files/clients/ns_articles_864/images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160" name="Рисунок 160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59" name="Рисунок 159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58" name="Рисунок 158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Если вы выберите "OK", нижнем левом углу отобразится статусный индикатор обновления. Не отключайте ваш компьютер или регулятор во время выполнения обновления, это может привести к повреждению регулятора.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процесс завершился успешно, отобразится "OK" и снова отобразится конфигурация. Вы завершили выполнение прошивки и можете настраивать регулятор или завершить программу.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Если есть проблемы и обновление не завершилось, просто перезапустите процесс обновления прошивки. Если проблема повторилась, тогда закройте все программы на компьютере. Попробуйте снова загрузить файл прошивки с сайта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Losi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Если проблема сохранилась, свяжитесь со службой поддержки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Losi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Horizon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телефону 1-877-504-0233.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Обновление прошивки регулятора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Описание: Предоставляя вам возможность обновлять прошивку, регулятор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обеспечивает вам преимущества дальнейших расширений или быстрого исправления программных ошибок. В короткий промежуток времени вы можете обновить прошивку регулятора вместо того, чтобы упаковать ваш регулятор и отправить его для обновления или ремонта. Когда вы обновите прошивку, вы буквально получите новый и улучшенный регулятор.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 имеем возможность предоставить НОВЫЕ параметры конфигурации, ввести новые регулировки и многое другое с помощью этой возможности.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 загружайте предыдущие версии прошивок без предварительного контакта со службой поддержки, или вы можете повредить ваш регулятор.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Текущая прошивка: тусклая, показывает </w:t>
      </w:r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прошивку</w:t>
      </w:r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загруженную в регулятор. Модель регулятора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индицируется первой буквой.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C0101XX.LSC - 1/18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D0101XX.LSC - 1/10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Sensored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E0101XX.LSC - 1/10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Sensorless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F0101XX.LSC - 1/8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Sensorless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G0101XX.LSC - зарезервировано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XX обозначает инкрементальный номер релиза.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Меню</w:t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"File", "Commands" </w:t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</w:t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"Help"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File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Вы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можете</w:t>
      </w:r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you</w:t>
      </w:r>
      <w:proofErr w:type="spellEnd"/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экспортировать настройки регулятора в файл или импортировать настройки регулятора из файла.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Commands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Вы можете восстановить настройки регулятора к заводским настройкам, это полезно для решения проблем. Чтение/запись в два (2) пользовательских профиля. 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Help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Вы можете получить полезную информацию.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Закладка "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General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" - основные настройки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Тип батареи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Battery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Type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Выбор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NiMH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Lithium-Ion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Lithium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Polymer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батарей.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Напряжение автоотключения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Cutoff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Voltage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Это критическая настройка, которую следует понимать и использовать для защиты литиевых батарей и батарей А123 от глубокого разряда, который снижает срок службы батарей, вызывает повреждение батарей, и даже может привести к пожару или телесным повреждениям.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использовании 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NiMH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батарей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вы можете не устанавливать напряжение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автотключения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защиты батарей.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NiMH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батареи обычно перестают двигать автомодель до того, как может произойти повреждение батареи. Если вы используете более чем 6 элементов в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NiMH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батарее, вы должны настроить напряжение автоотключения. Например, если вы используете 8 элементов в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NiMH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батарее, вы должны использовать напряжение автоотключения 5,6 вольт (8 x 0,7</w:t>
      </w:r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5,6В). Если вы используете меньше элементов в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NiMH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батарее, напряжение автоотключения в 4,0</w:t>
      </w:r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обеспечит питание вашего приемника и снизит вероятность потери контроля.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C0631C" w:rsidRPr="00C0631C" w:rsidRDefault="00C0631C" w:rsidP="00C0631C">
      <w:pPr>
        <w:numPr>
          <w:ilvl w:val="0"/>
          <w:numId w:val="1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No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Cutoff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(нет отключения) - выбор для соревнований при использовании высококачественных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NiMH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батарей.</w:t>
      </w:r>
    </w:p>
    <w:p w:rsidR="00C0631C" w:rsidRPr="00C0631C" w:rsidRDefault="00C0631C" w:rsidP="00C0631C">
      <w:pPr>
        <w:numPr>
          <w:ilvl w:val="0"/>
          <w:numId w:val="1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Customize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Voltage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Cutoff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(для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NiMH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батарей) - вы можете выбрать напряжение автоотключения из 4, 5, 6, 9, 12 или 15 вольт. Затем, используя кнопки "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up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down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 справа от напряжения, вы можете изменить напряжение с шагом 0,1</w:t>
      </w:r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между выбираемыми значениями. Для примера выше, для 8 элементов в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NiMH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батарее, вы должны выбрать 5.0V, а затем 6 шагами увеличить напряжение до 5.6V.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 ИСПОЛЬЗУЙТЕ вышеприведенные настройки с любым типом литиевых батарей.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Когда вы используете любые литиевые или А123 батареи, они не должны разряжаться до напряжения ниже 3,0</w:t>
      </w:r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ячейку.</w:t>
      </w:r>
    </w:p>
    <w:p w:rsidR="00C0631C" w:rsidRPr="00C0631C" w:rsidRDefault="00C0631C" w:rsidP="00C0631C">
      <w:pPr>
        <w:numPr>
          <w:ilvl w:val="0"/>
          <w:numId w:val="12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No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Cutoff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(нет отключения) - Этот выбор не доступен и не рекомендуется при использовании любых типов литиевых батарей.</w:t>
      </w:r>
    </w:p>
    <w:p w:rsidR="00C0631C" w:rsidRPr="00C0631C" w:rsidRDefault="00C0631C" w:rsidP="00C0631C">
      <w:pPr>
        <w:numPr>
          <w:ilvl w:val="0"/>
          <w:numId w:val="12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Customize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Voltage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Cutoff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(для литиевых батарей) - после выбора количества ячеек (от 2 до 5) отображается напряжение по умолчанию. Например, вы выбрали батарею 2S; напряжение по умолчанию будет 6.0V (# ячеек умножить на 3.0V). Вы можете увеличить это с шагом 0,1</w:t>
      </w:r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вплоть до 7.0V. Для 4S, напряжение по умолчанию составит 12.0</w:t>
      </w:r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V</w:t>
      </w:r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вы можете увеличивать эти значения, но не можете уменьшать.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Тормоз/реверс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Настройка служит только для определения, есть задний ход или нет. На большинстве соревнований не разрешено использовать задний ход.</w:t>
      </w:r>
    </w:p>
    <w:p w:rsidR="00C0631C" w:rsidRPr="00C0631C" w:rsidRDefault="00C0631C" w:rsidP="00C0631C">
      <w:pPr>
        <w:numPr>
          <w:ilvl w:val="0"/>
          <w:numId w:val="13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Вперед без заднего хода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Forward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w/o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(ПО УМОЛЧАНИЮ). Это спортивная настройка - задний ход отключен.</w:t>
      </w:r>
    </w:p>
    <w:p w:rsidR="00C0631C" w:rsidRPr="00C0631C" w:rsidRDefault="00C0631C" w:rsidP="00C0631C">
      <w:pPr>
        <w:numPr>
          <w:ilvl w:val="0"/>
          <w:numId w:val="13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Вперед - пауза - задний ход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Forward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with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pause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then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основном для развлечений, или если задний ход разрешен на соревнованиях. Регулятор требует паузу 2 секунды в нейтральном положении перед включением заднего хода.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Предел газа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Throttle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Limit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Используйте эту настройку для ограничения мощности при движении вперед. Чем больше процент, тем меньше будет доступная скорость при движении вперед.</w:t>
      </w:r>
    </w:p>
    <w:p w:rsidR="00C0631C" w:rsidRPr="00C0631C" w:rsidRDefault="00C0631C" w:rsidP="00C0631C">
      <w:pPr>
        <w:numPr>
          <w:ilvl w:val="0"/>
          <w:numId w:val="14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0% = 100% скорости (по умолчанию)</w:t>
      </w:r>
    </w:p>
    <w:p w:rsidR="00C0631C" w:rsidRPr="00C0631C" w:rsidRDefault="00C0631C" w:rsidP="00C0631C">
      <w:pPr>
        <w:numPr>
          <w:ilvl w:val="0"/>
          <w:numId w:val="14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10% = 90% скорости</w:t>
      </w:r>
    </w:p>
    <w:p w:rsidR="00C0631C" w:rsidRPr="00C0631C" w:rsidRDefault="00C0631C" w:rsidP="00C0631C">
      <w:pPr>
        <w:numPr>
          <w:ilvl w:val="0"/>
          <w:numId w:val="14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20% = 80% скорости</w:t>
      </w:r>
    </w:p>
    <w:p w:rsidR="00C0631C" w:rsidRPr="00C0631C" w:rsidRDefault="00C0631C" w:rsidP="00C0631C">
      <w:pPr>
        <w:numPr>
          <w:ilvl w:val="0"/>
          <w:numId w:val="14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30% = 70% скорости</w:t>
      </w:r>
    </w:p>
    <w:p w:rsidR="00C0631C" w:rsidRPr="00C0631C" w:rsidRDefault="00C0631C" w:rsidP="00C0631C">
      <w:pPr>
        <w:numPr>
          <w:ilvl w:val="0"/>
          <w:numId w:val="14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40% = 60% скорости</w:t>
      </w:r>
    </w:p>
    <w:p w:rsidR="00C0631C" w:rsidRPr="00C0631C" w:rsidRDefault="00C0631C" w:rsidP="00C0631C">
      <w:pPr>
        <w:numPr>
          <w:ilvl w:val="0"/>
          <w:numId w:val="14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50% = 50% скорости</w:t>
      </w:r>
    </w:p>
    <w:p w:rsidR="00C0631C" w:rsidRPr="00C0631C" w:rsidRDefault="00C0631C" w:rsidP="00C0631C">
      <w:pPr>
        <w:numPr>
          <w:ilvl w:val="0"/>
          <w:numId w:val="14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60% = 40% скорости</w:t>
      </w:r>
    </w:p>
    <w:p w:rsidR="00C0631C" w:rsidRPr="00C0631C" w:rsidRDefault="00C0631C" w:rsidP="00C0631C">
      <w:pPr>
        <w:numPr>
          <w:ilvl w:val="0"/>
          <w:numId w:val="14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70% = 30% скорости</w:t>
      </w:r>
    </w:p>
    <w:p w:rsidR="00C0631C" w:rsidRPr="00C0631C" w:rsidRDefault="00C0631C" w:rsidP="00C0631C">
      <w:pPr>
        <w:numPr>
          <w:ilvl w:val="0"/>
          <w:numId w:val="14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80% = 20% скорости</w:t>
      </w:r>
    </w:p>
    <w:p w:rsidR="00C0631C" w:rsidRPr="00C0631C" w:rsidRDefault="00C0631C" w:rsidP="00C0631C">
      <w:pPr>
        <w:numPr>
          <w:ilvl w:val="0"/>
          <w:numId w:val="14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90% = 10% скорости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Предел заднего хода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Throttle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Limit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Используйте эту настройку для ограничения мощности при движении задним ходом. Чем меньше процент, тем меньше будет доступная скорость при движении задним ходом.</w:t>
      </w:r>
    </w:p>
    <w:p w:rsidR="00C0631C" w:rsidRPr="00C0631C" w:rsidRDefault="00C0631C" w:rsidP="00C0631C">
      <w:pPr>
        <w:numPr>
          <w:ilvl w:val="0"/>
          <w:numId w:val="15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10% = 10% скорости</w:t>
      </w:r>
    </w:p>
    <w:p w:rsidR="00C0631C" w:rsidRPr="00C0631C" w:rsidRDefault="00C0631C" w:rsidP="00C0631C">
      <w:pPr>
        <w:numPr>
          <w:ilvl w:val="0"/>
          <w:numId w:val="15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20% = 20% скорости</w:t>
      </w:r>
    </w:p>
    <w:p w:rsidR="00C0631C" w:rsidRPr="00C0631C" w:rsidRDefault="00C0631C" w:rsidP="00C0631C">
      <w:pPr>
        <w:numPr>
          <w:ilvl w:val="0"/>
          <w:numId w:val="15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30%  = 30% скорости</w:t>
      </w:r>
    </w:p>
    <w:p w:rsidR="00C0631C" w:rsidRPr="00C0631C" w:rsidRDefault="00C0631C" w:rsidP="00C0631C">
      <w:pPr>
        <w:numPr>
          <w:ilvl w:val="0"/>
          <w:numId w:val="15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40%  = 40% скорости</w:t>
      </w:r>
    </w:p>
    <w:p w:rsidR="00C0631C" w:rsidRPr="00C0631C" w:rsidRDefault="00C0631C" w:rsidP="00C0631C">
      <w:pPr>
        <w:numPr>
          <w:ilvl w:val="0"/>
          <w:numId w:val="15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50% = 50% скорости (по умолчанию)</w:t>
      </w:r>
    </w:p>
    <w:p w:rsidR="00C0631C" w:rsidRPr="00C0631C" w:rsidRDefault="00C0631C" w:rsidP="00C0631C">
      <w:pPr>
        <w:numPr>
          <w:ilvl w:val="0"/>
          <w:numId w:val="15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60% = 60% скорости</w:t>
      </w:r>
    </w:p>
    <w:p w:rsidR="00C0631C" w:rsidRPr="00C0631C" w:rsidRDefault="00C0631C" w:rsidP="00C0631C">
      <w:pPr>
        <w:numPr>
          <w:ilvl w:val="0"/>
          <w:numId w:val="15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70% = 70% скорости</w:t>
      </w:r>
    </w:p>
    <w:p w:rsidR="00C0631C" w:rsidRPr="00C0631C" w:rsidRDefault="00C0631C" w:rsidP="00C0631C">
      <w:pPr>
        <w:numPr>
          <w:ilvl w:val="0"/>
          <w:numId w:val="15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80% = 80% скорости</w:t>
      </w:r>
    </w:p>
    <w:p w:rsidR="00C0631C" w:rsidRPr="00C0631C" w:rsidRDefault="00C0631C" w:rsidP="00C0631C">
      <w:pPr>
        <w:numPr>
          <w:ilvl w:val="0"/>
          <w:numId w:val="15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90% = 90% скорости</w:t>
      </w:r>
    </w:p>
    <w:p w:rsidR="00C0631C" w:rsidRPr="00C0631C" w:rsidRDefault="00C0631C" w:rsidP="00C0631C">
      <w:pPr>
        <w:numPr>
          <w:ilvl w:val="0"/>
          <w:numId w:val="15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100% = 100% скорости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Угол опережения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Motor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Timing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Эта настройка влияет на полосу мощности и эффективность (время запуска) электромотора. По умолчанию установлено "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Normal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", это хорошая стартовая точка для обеспечения мощности и обеспечивает хорошее время запуска.</w:t>
      </w:r>
    </w:p>
    <w:p w:rsidR="00C0631C" w:rsidRPr="00C0631C" w:rsidRDefault="00C0631C" w:rsidP="00C0631C">
      <w:pPr>
        <w:numPr>
          <w:ilvl w:val="0"/>
          <w:numId w:val="16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Очень </w:t>
      </w:r>
      <w:proofErr w:type="gram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низкий</w:t>
      </w:r>
      <w:proofErr w:type="gram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Very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Low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Обеспечивает мощность при запусках на мягких поверхностях.</w:t>
      </w:r>
    </w:p>
    <w:p w:rsidR="00C0631C" w:rsidRPr="00C0631C" w:rsidRDefault="00C0631C" w:rsidP="00C0631C">
      <w:pPr>
        <w:numPr>
          <w:ilvl w:val="0"/>
          <w:numId w:val="16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Низкий</w:t>
      </w:r>
      <w:proofErr w:type="gram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Low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(по умолчанию) - Обеспечивает максимальную эффективность и пониженную мощность. Более высокий угол опережения обеспечивает большую мощность, но за счет эффективности (меньше время запуска) и обычно мотор больше нагревается. Каждый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бесколлекторный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мотор отзывается на угол опережения по-разному. Хорошо подходит для использования на мощеных или твердых поверхностях, и для использования с моторами с высоким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Kv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с малым количеством витков.</w:t>
      </w:r>
    </w:p>
    <w:p w:rsidR="00C0631C" w:rsidRPr="00C0631C" w:rsidRDefault="00C0631C" w:rsidP="00C0631C">
      <w:pPr>
        <w:numPr>
          <w:ilvl w:val="0"/>
          <w:numId w:val="16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Нормальный</w:t>
      </w:r>
      <w:proofErr w:type="gram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Normal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Хорошее сочетание мощности и эффективности при использовании любого мотора.</w:t>
      </w:r>
    </w:p>
    <w:p w:rsidR="00C0631C" w:rsidRPr="00C0631C" w:rsidRDefault="00C0631C" w:rsidP="00C0631C">
      <w:pPr>
        <w:numPr>
          <w:ilvl w:val="0"/>
          <w:numId w:val="16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Высокий</w:t>
      </w:r>
      <w:proofErr w:type="gram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High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Больше мощность, чем эффективность, поэтому время запусков сокращается. Вы должны контролировать температуру мотора. Моторы с высоким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Kv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малым количеством витков с этой настройкой быстро нагреваются. Безопасный диапазон максимальной температуры мотора составляет от 165F до 180F (74° - 82° C), более высокая температура может повредить мотор.</w:t>
      </w:r>
    </w:p>
    <w:p w:rsidR="00C0631C" w:rsidRPr="00C0631C" w:rsidRDefault="00C0631C" w:rsidP="00C0631C">
      <w:pPr>
        <w:numPr>
          <w:ilvl w:val="0"/>
          <w:numId w:val="16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Очень </w:t>
      </w:r>
      <w:proofErr w:type="gram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высокий</w:t>
      </w:r>
      <w:proofErr w:type="gram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Very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High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Обеспечивает максимальную мощность и эту настройку нужно использовать с осторожностью. Любой мотор имеет потенциал к перегреву с этой настройкой. Часто контролируйте температуру мотора и удостоверьтесь, что вы не превышаете температуру 165°-180° F (74° - 82° C), что может повредить ваш мотор, или повредить регулятор (ESC).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Начальное ускорение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Initial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Acceleration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Используйте эту настройку для ограничения начальной мощности, которая подается на мотор при старте с места.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использовании значения НИЗКОЕ (LOW), автомодель стартует очень медленно и это обеспечивает наибольшее время запуска. При использовании значения ВЫСОКОЕ (HIGH), у вас будет максимальное ускорение с места с проскальзыванием колес, но за счет времени запуска. Это также обеспечит большую нагрузку на батарею, так как потребляемый ток будет очень высоким.</w:t>
      </w:r>
    </w:p>
    <w:p w:rsidR="00C0631C" w:rsidRPr="00C0631C" w:rsidRDefault="00C0631C" w:rsidP="00C0631C">
      <w:pPr>
        <w:numPr>
          <w:ilvl w:val="0"/>
          <w:numId w:val="17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Низкое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Low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Использование этой настройки обеспечит наибольшее время запусков и минимальную нагрузку на батарею. Это хороший выбор для начинающих.</w:t>
      </w:r>
    </w:p>
    <w:p w:rsidR="00C0631C" w:rsidRPr="00C0631C" w:rsidRDefault="00C0631C" w:rsidP="00C0631C">
      <w:pPr>
        <w:numPr>
          <w:ilvl w:val="0"/>
          <w:numId w:val="17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Среднее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Medium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Эта настройка обеспечит большую нагрузку на батарею и хорошо подходит для поверхностей с низким сцеплением.</w:t>
      </w:r>
    </w:p>
    <w:p w:rsidR="00C0631C" w:rsidRPr="00C0631C" w:rsidRDefault="00C0631C" w:rsidP="00C0631C">
      <w:pPr>
        <w:numPr>
          <w:ilvl w:val="0"/>
          <w:numId w:val="17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Высокое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High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Эта настройка обеспечит полное ускорение и максимальную нагрузку на батарею.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Процент тормоза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Braking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Percent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Эта настройка даст вам возможность полностью контролировать величину торможения.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Выбор расширенной функции "Кривая тормоза" (BRAKE CURVE), и использование этого метода для регулировки тормоза будет перекрывать параметр "Процент тормоза".</w:t>
      </w:r>
    </w:p>
    <w:p w:rsidR="00C0631C" w:rsidRPr="00C0631C" w:rsidRDefault="00C0631C" w:rsidP="00C0631C">
      <w:pPr>
        <w:numPr>
          <w:ilvl w:val="0"/>
          <w:numId w:val="18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10% = 10% от величины полного торможения</w:t>
      </w:r>
    </w:p>
    <w:p w:rsidR="00C0631C" w:rsidRPr="00C0631C" w:rsidRDefault="00C0631C" w:rsidP="00C0631C">
      <w:pPr>
        <w:numPr>
          <w:ilvl w:val="0"/>
          <w:numId w:val="18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20% = 20% от величины полного торможения (по умолчанию)</w:t>
      </w:r>
    </w:p>
    <w:p w:rsidR="00C0631C" w:rsidRPr="00C0631C" w:rsidRDefault="00C0631C" w:rsidP="00C0631C">
      <w:pPr>
        <w:numPr>
          <w:ilvl w:val="0"/>
          <w:numId w:val="18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30% = 30% от величины полного торможения</w:t>
      </w:r>
    </w:p>
    <w:p w:rsidR="00C0631C" w:rsidRPr="00C0631C" w:rsidRDefault="00C0631C" w:rsidP="00C0631C">
      <w:pPr>
        <w:numPr>
          <w:ilvl w:val="0"/>
          <w:numId w:val="18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40% = 40% от величины полного торможения</w:t>
      </w:r>
    </w:p>
    <w:p w:rsidR="00C0631C" w:rsidRPr="00C0631C" w:rsidRDefault="00C0631C" w:rsidP="00C0631C">
      <w:pPr>
        <w:numPr>
          <w:ilvl w:val="0"/>
          <w:numId w:val="18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50% = 50% от величины полного торможения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Процент торможения в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нейтрали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Percent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Drag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Эта настройка позволяет настроить величину торможения, когда курок газа находится в нейтральном положении. Это обеспечивает "эффект" коллекторного мотора.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Торможение в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нейтрали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используется для замедления автомодели при подходе к повороту, вместо использования торможения в каждом повороте.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Попробуйте использовать эту настройку, чтобы получить представление о том, как вы можете использовать это на своей трассе.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Если вы ездите по трассе с высоким сцеплением и резкими поворотами, вам может подойти более высокое значение.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вы ездите по открытой трассе, более низкое значение может обеспечить лучший контроль.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вы ездите по пыльной или скользкой поверхности, вам скорее подойдет самое низкое значение.</w:t>
      </w:r>
    </w:p>
    <w:p w:rsidR="00C0631C" w:rsidRPr="00C0631C" w:rsidRDefault="00C0631C" w:rsidP="00C0631C">
      <w:pPr>
        <w:numPr>
          <w:ilvl w:val="0"/>
          <w:numId w:val="19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0%</w:t>
      </w:r>
    </w:p>
    <w:p w:rsidR="00C0631C" w:rsidRPr="00C0631C" w:rsidRDefault="00C0631C" w:rsidP="00C0631C">
      <w:pPr>
        <w:numPr>
          <w:ilvl w:val="0"/>
          <w:numId w:val="19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4% (по умолчанию)</w:t>
      </w:r>
    </w:p>
    <w:p w:rsidR="00C0631C" w:rsidRPr="00C0631C" w:rsidRDefault="00C0631C" w:rsidP="00C0631C">
      <w:pPr>
        <w:numPr>
          <w:ilvl w:val="0"/>
          <w:numId w:val="19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8%</w:t>
      </w:r>
    </w:p>
    <w:p w:rsidR="00C0631C" w:rsidRPr="00C0631C" w:rsidRDefault="00C0631C" w:rsidP="00C0631C">
      <w:pPr>
        <w:numPr>
          <w:ilvl w:val="0"/>
          <w:numId w:val="19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10%</w:t>
      </w:r>
    </w:p>
    <w:p w:rsidR="00C0631C" w:rsidRPr="00C0631C" w:rsidRDefault="00C0631C" w:rsidP="00C0631C">
      <w:pPr>
        <w:numPr>
          <w:ilvl w:val="0"/>
          <w:numId w:val="19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12%</w:t>
      </w:r>
    </w:p>
    <w:p w:rsidR="00C0631C" w:rsidRPr="00C0631C" w:rsidRDefault="00C0631C" w:rsidP="00C0631C">
      <w:pPr>
        <w:numPr>
          <w:ilvl w:val="0"/>
          <w:numId w:val="19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15%</w:t>
      </w:r>
    </w:p>
    <w:p w:rsidR="00C0631C" w:rsidRPr="00C0631C" w:rsidRDefault="00C0631C" w:rsidP="00C0631C">
      <w:pPr>
        <w:numPr>
          <w:ilvl w:val="0"/>
          <w:numId w:val="19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20%</w:t>
      </w:r>
    </w:p>
    <w:p w:rsidR="00C0631C" w:rsidRPr="00C0631C" w:rsidRDefault="00C0631C" w:rsidP="00C0631C">
      <w:pPr>
        <w:numPr>
          <w:ilvl w:val="0"/>
          <w:numId w:val="19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25%</w:t>
      </w:r>
    </w:p>
    <w:p w:rsidR="00C0631C" w:rsidRPr="00C0631C" w:rsidRDefault="00C0631C" w:rsidP="00C0631C">
      <w:pPr>
        <w:numPr>
          <w:ilvl w:val="0"/>
          <w:numId w:val="19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30%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Температура мотора повышается при каждом увеличении значения торможения в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нейтрали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Напряжение питания приемника (BEC)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Напряжение питание приемника может быть выбрано из следующего ряда напряжений. Для питания приемника и сервоприводов обычно используется напряжение 6,0В.</w:t>
      </w:r>
    </w:p>
    <w:p w:rsidR="00C0631C" w:rsidRPr="00C0631C" w:rsidRDefault="00C0631C" w:rsidP="00C0631C">
      <w:pPr>
        <w:numPr>
          <w:ilvl w:val="0"/>
          <w:numId w:val="20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5.2V</w:t>
      </w:r>
    </w:p>
    <w:p w:rsidR="00C0631C" w:rsidRPr="00C0631C" w:rsidRDefault="00C0631C" w:rsidP="00C0631C">
      <w:pPr>
        <w:numPr>
          <w:ilvl w:val="0"/>
          <w:numId w:val="20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5.6V</w:t>
      </w:r>
    </w:p>
    <w:p w:rsidR="00C0631C" w:rsidRPr="00C0631C" w:rsidRDefault="00C0631C" w:rsidP="00C0631C">
      <w:pPr>
        <w:numPr>
          <w:ilvl w:val="0"/>
          <w:numId w:val="20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6.0V</w:t>
      </w:r>
    </w:p>
    <w:p w:rsidR="00C0631C" w:rsidRPr="00C0631C" w:rsidRDefault="00C0631C" w:rsidP="00C0631C">
      <w:pPr>
        <w:numPr>
          <w:ilvl w:val="0"/>
          <w:numId w:val="20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6.5V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Тип аппаратуры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Legacy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or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2.4GHz)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Эта настройка предназначена для адаптации под тип системы радиоуправления.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умолчанию выбрано 2.4GHz, так как в настоящее время большинство систем радиоуправления работают на частоте 2.4GHz.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вы используете старую систему радиоуправления, тогда вы можете выбрать 27MHz, 40MHz, или 75MHz.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выборе 2.4GHz регулятор скорости увеличивает внутреннюю частоту коммутации и это может вызвать помехи при использовании старых систем радиоуправления.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Нейтральная мертвая зона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Neutral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Deadband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Эта настройка регулирует ширину мертвой зоны в нейтральном положении курка газа. Она исчисляется в миллисекундах и является величиной нейтрального положения, когда вы нажимаете на курок.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 меньше значение, тем меньше ширина мертвой зоны, или перемещение курка от центра, которое вызывает функционирования газа. Использование более высокого значения обеспечит более широкую мертвую зону.</w:t>
      </w:r>
    </w:p>
    <w:p w:rsidR="00C0631C" w:rsidRPr="00C0631C" w:rsidRDefault="00C0631C" w:rsidP="00C0631C">
      <w:pPr>
        <w:numPr>
          <w:ilvl w:val="0"/>
          <w:numId w:val="2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C0631C" w:rsidRPr="00C0631C" w:rsidRDefault="00C0631C" w:rsidP="00C0631C">
      <w:pPr>
        <w:numPr>
          <w:ilvl w:val="0"/>
          <w:numId w:val="2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 (по умолчанию)</w:t>
      </w:r>
    </w:p>
    <w:p w:rsidR="00C0631C" w:rsidRPr="00C0631C" w:rsidRDefault="00C0631C" w:rsidP="00C0631C">
      <w:pPr>
        <w:numPr>
          <w:ilvl w:val="0"/>
          <w:numId w:val="2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C0631C" w:rsidRPr="00C0631C" w:rsidRDefault="00C0631C" w:rsidP="00C0631C">
      <w:pPr>
        <w:numPr>
          <w:ilvl w:val="0"/>
          <w:numId w:val="2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</w:p>
    <w:p w:rsidR="00C0631C" w:rsidRPr="00C0631C" w:rsidRDefault="00C0631C" w:rsidP="00C0631C">
      <w:pPr>
        <w:numPr>
          <w:ilvl w:val="0"/>
          <w:numId w:val="21"/>
        </w:numPr>
        <w:spacing w:after="0" w:line="240" w:lineRule="auto"/>
        <w:ind w:left="0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Направление  вращения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Reverse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Rotation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Если вы хотите изменить направление вращения мотора без изменения в проводке, тогда выберите или очистите эту отметку.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 может быть полезным в случаях, когда изменение в проводке непрактично или сложно выполнить.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Закладка "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Throttle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" - настройка газа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Настройка профиля газа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Setting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Throttle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Profile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Вы можете выбрать или линейный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Linear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 умолчанию), или кривую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Curve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 Использование кривой активизирует изменения, которые вы сделали слева на профиле газа.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Используя левую кнопку мыши, вы можете щелкнуть для выбора точки на линии газа и перетащить ее в желаемое положение. В основном, перемещение вверх и вправо будет вызывать ускорение действия газа, а перемещение вниз и вправо будет замедлять действие газа.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8010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57" name="Рисунок 157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56" name="Рисунок 156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5880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14300" cy="285750"/>
                  <wp:effectExtent l="0" t="0" r="0" b="0"/>
                  <wp:docPr id="155" name="Рисунок 155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086350" cy="3733800"/>
                  <wp:effectExtent l="0" t="0" r="0" b="0"/>
                  <wp:docPr id="154" name="Рисунок 154" descr="http://www.rc-auto.ru/files/clients/ns_articles_864/images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rc-auto.ru/files/clients/ns_articles_864/images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153" name="Рисунок 153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52" name="Рисунок 152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51" name="Рисунок 151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Ниже приведен пример медленного нарастания до полного газа.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950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50" name="Рисунок 150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49" name="Рисунок 149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5730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148" name="Рисунок 148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041900" cy="3638550"/>
                  <wp:effectExtent l="0" t="0" r="6350" b="0"/>
                  <wp:docPr id="147" name="Рисунок 147" descr="http://www.rc-auto.ru/files/clients/ns_articles_864/imag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rc-auto.ru/files/clients/ns_articles_864/image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0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146" name="Рисунок 146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45" name="Рисунок 145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44" name="Рисунок 144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Ниже приведен пример ускоренного нарастания до полного газа.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950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43" name="Рисунок 143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42" name="Рисунок 142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5790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14300" cy="285750"/>
                  <wp:effectExtent l="0" t="0" r="0" b="0"/>
                  <wp:docPr id="141" name="Рисунок 141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041900" cy="3676650"/>
                  <wp:effectExtent l="0" t="0" r="6350" b="0"/>
                  <wp:docPr id="140" name="Рисунок 140" descr="http://www.rc-auto.ru/files/clients/ns_articles_864/images/image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rc-auto.ru/files/clients/ns_articles_864/images/image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0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139" name="Рисунок 139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38" name="Рисунок 138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37" name="Рисунок 137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Закладка "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" - настройка тормоза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Настройка профиля тормоза (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Setting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Brake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Profile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Вы можете выбрать или линейный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Linear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 умолчанию), или кривую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Curve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 Использование кривой активизирует изменения, которые вы сделали слева на профиле тормоза.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Используя левую кнопку мыши, вы можете щелкнуть для выбора точки на линии тормоза и перетащить ее в желаемое положение. В основном, перемещение вверх и вправо будет вызывать ускорение действия тормоза, а перемещение вниз и вправо будет замедлять действие тормоза.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950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36" name="Рисунок 136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35" name="Рисунок 135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5760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134" name="Рисунок 134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041900" cy="3657600"/>
                  <wp:effectExtent l="0" t="0" r="6350" b="0"/>
                  <wp:docPr id="133" name="Рисунок 133" descr="http://www.rc-auto.ru/files/clients/ns_articles_864/images/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rc-auto.ru/files/clients/ns_articles_864/images/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132" name="Рисунок 132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31" name="Рисунок 131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30" name="Рисунок 130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  <w:t>Ниже приведен пример медленного нарастания до полного тормоза.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950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29" name="Рисунок 129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28" name="Рисунок 128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5805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127" name="Рисунок 127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041900" cy="3689350"/>
                  <wp:effectExtent l="0" t="0" r="6350" b="6350"/>
                  <wp:docPr id="126" name="Рисунок 126" descr="http://www.rc-auto.ru/files/clients/ns_articles_864/images/imag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ww.rc-auto.ru/files/clients/ns_articles_864/images/image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0" cy="368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125" name="Рисунок 125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24" name="Рисунок 124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23" name="Рисунок 123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Ниже приведен пример ускоренного нарастания до полного тормоза.</w:t>
      </w:r>
    </w:p>
    <w:p w:rsidR="00C0631C" w:rsidRPr="00C0631C" w:rsidRDefault="00C0631C" w:rsidP="00C06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950"/>
        <w:gridCol w:w="180"/>
      </w:tblGrid>
      <w:tr w:rsidR="00C0631C" w:rsidRPr="00C0631C" w:rsidTr="00C0631C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22" name="Рисунок 122" descr="http://www.rc-auto.ru/images/p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www.rc-auto.ru/images/p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21" name="Рисунок 121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trHeight w:val="5790"/>
          <w:jc w:val="center"/>
        </w:trPr>
        <w:tc>
          <w:tcPr>
            <w:tcW w:w="0" w:type="auto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120" name="Рисунок 120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041900" cy="3676650"/>
                  <wp:effectExtent l="0" t="0" r="6350" b="0"/>
                  <wp:docPr id="119" name="Рисунок 119" descr="http://www.rc-auto.ru/files/clients/ns_articles_864/images/image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www.rc-auto.ru/files/clients/ns_articles_864/images/image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0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285750"/>
                  <wp:effectExtent l="0" t="0" r="0" b="0"/>
                  <wp:docPr id="118" name="Рисунок 118" descr="http://www.rc-auto.ru/images/p_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www.rc-auto.ru/images/p_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14300"/>
                  <wp:effectExtent l="0" t="0" r="0" b="0"/>
                  <wp:docPr id="117" name="Рисунок 117" descr="http://www.rc-auto.ru/images/p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www.rc-auto.ru/images/p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16" name="Рисунок 116" descr="http://www.rc-auto.ru/images/p_r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www.rc-auto.ru/images/p_r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1C" w:rsidRPr="00C0631C" w:rsidTr="00C0631C">
        <w:trPr>
          <w:jc w:val="center"/>
        </w:trPr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31C" w:rsidRPr="00C0631C" w:rsidRDefault="00C0631C" w:rsidP="00C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Спецификация электронного регулятора скорости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Sensorless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Brushless</w:t>
      </w:r>
      <w:proofErr w:type="spellEnd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ESC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Тип: Только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бесколлекторные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бездатчиковые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моторы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Количество элементов с BEC: 6-12 элементов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NiMH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)/ 2S-5S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LiPo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Автоотключение: Программируемое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Напряжение BEC: программируемое от 5,2</w:t>
      </w:r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6,5В при токе 6A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Вперед: Да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Задний ход: Да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Тормоз: Да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Длительный максимальный ток: 160A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Кратковременный максимальный ток: 800A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Разъем для батареи: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Losi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EC5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Предел по мотору: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Losi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720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бесколлекторный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мотор 3000Kv или меньше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Размеры (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</w:t>
      </w:r>
      <w:proofErr w:type="gram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</w:t>
      </w:r>
      <w:proofErr w:type="gram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ДxВ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): 61 x 65 x 46 мм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Вес: 155 г</w:t>
      </w:r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/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Запасные</w:t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части</w:t>
      </w:r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C063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Xcelorin</w:t>
      </w:r>
      <w:proofErr w:type="spellEnd"/>
    </w:p>
    <w:p w:rsidR="00C0631C" w:rsidRPr="00C0631C" w:rsidRDefault="00C0631C" w:rsidP="00C06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LOSB9353 Heat Sink: 1/8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/>
        <w:t xml:space="preserve">LOSB9358 Rubber Grommets: 1/8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ESC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/>
        <w:t xml:space="preserve">LOSB9359 Case and Hardware; 1/8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ESC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/>
        <w:t xml:space="preserve">LOSB9363 Fan: 1/8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ESC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/>
        <w:t xml:space="preserve">LOSB9364 Switch: 1/8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ESC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/>
        <w:t xml:space="preserve">LOSB9368 Signal Wire: 1/8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ESC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/>
        <w:t>LOSB9381 4mm Bullet Connector Set (2)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/>
        <w:t>LOSB9382 4mm Bullet Connector Male (2)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/>
        <w:t>LOSB9383 4mm Bullet Connector Female (2)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/>
        <w:t>LOSB9384 Preassembled Battery Lead w/EC5 Connector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/>
        <w:t xml:space="preserve">LOSB9385 Pre-Assembled Motor Leads: 1/8 </w:t>
      </w:r>
      <w:proofErr w:type="spellStart"/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Xcelorin</w:t>
      </w:r>
      <w:proofErr w:type="spellEnd"/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/>
        <w:t>LOSB9620 EC5 Device Connector (2)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/>
        <w:t>LOSB9621 EC5 Battery Connector (2)</w:t>
      </w:r>
      <w:r w:rsidRPr="00C0631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/>
        <w:t>LOSB9622 EC5 Device/Battery Connector Set</w:t>
      </w:r>
    </w:p>
    <w:p w:rsidR="001509BA" w:rsidRPr="00C0631C" w:rsidRDefault="001509BA" w:rsidP="00C0631C">
      <w:pPr>
        <w:rPr>
          <w:lang w:val="en-US"/>
        </w:rPr>
      </w:pPr>
    </w:p>
    <w:sectPr w:rsidR="001509BA" w:rsidRPr="00C0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103"/>
    <w:multiLevelType w:val="multilevel"/>
    <w:tmpl w:val="9070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1F75"/>
    <w:multiLevelType w:val="multilevel"/>
    <w:tmpl w:val="F014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527AE"/>
    <w:multiLevelType w:val="multilevel"/>
    <w:tmpl w:val="F752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94F4A"/>
    <w:multiLevelType w:val="multilevel"/>
    <w:tmpl w:val="308C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B0D67"/>
    <w:multiLevelType w:val="multilevel"/>
    <w:tmpl w:val="CF26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2189F"/>
    <w:multiLevelType w:val="multilevel"/>
    <w:tmpl w:val="8484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F3C1D"/>
    <w:multiLevelType w:val="multilevel"/>
    <w:tmpl w:val="BB50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40116"/>
    <w:multiLevelType w:val="multilevel"/>
    <w:tmpl w:val="9C38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50301"/>
    <w:multiLevelType w:val="multilevel"/>
    <w:tmpl w:val="C0EE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05BDE"/>
    <w:multiLevelType w:val="multilevel"/>
    <w:tmpl w:val="2EC0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46CA6"/>
    <w:multiLevelType w:val="multilevel"/>
    <w:tmpl w:val="C7D6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8285A"/>
    <w:multiLevelType w:val="multilevel"/>
    <w:tmpl w:val="7C1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3320E"/>
    <w:multiLevelType w:val="multilevel"/>
    <w:tmpl w:val="F060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36E22"/>
    <w:multiLevelType w:val="multilevel"/>
    <w:tmpl w:val="BDC6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2376F"/>
    <w:multiLevelType w:val="multilevel"/>
    <w:tmpl w:val="D5B8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F36066"/>
    <w:multiLevelType w:val="multilevel"/>
    <w:tmpl w:val="FB20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4520FB"/>
    <w:multiLevelType w:val="multilevel"/>
    <w:tmpl w:val="EECC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A95FD0"/>
    <w:multiLevelType w:val="multilevel"/>
    <w:tmpl w:val="D9E4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190993"/>
    <w:multiLevelType w:val="multilevel"/>
    <w:tmpl w:val="EAE0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B5492"/>
    <w:multiLevelType w:val="multilevel"/>
    <w:tmpl w:val="6F6A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9C1E54"/>
    <w:multiLevelType w:val="multilevel"/>
    <w:tmpl w:val="46F2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8"/>
  </w:num>
  <w:num w:numId="5">
    <w:abstractNumId w:val="14"/>
  </w:num>
  <w:num w:numId="6">
    <w:abstractNumId w:val="9"/>
  </w:num>
  <w:num w:numId="7">
    <w:abstractNumId w:val="16"/>
  </w:num>
  <w:num w:numId="8">
    <w:abstractNumId w:val="2"/>
  </w:num>
  <w:num w:numId="9">
    <w:abstractNumId w:val="13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15"/>
  </w:num>
  <w:num w:numId="15">
    <w:abstractNumId w:val="0"/>
  </w:num>
  <w:num w:numId="16">
    <w:abstractNumId w:val="19"/>
  </w:num>
  <w:num w:numId="17">
    <w:abstractNumId w:val="12"/>
  </w:num>
  <w:num w:numId="18">
    <w:abstractNumId w:val="4"/>
  </w:num>
  <w:num w:numId="19">
    <w:abstractNumId w:val="18"/>
  </w:num>
  <w:num w:numId="20">
    <w:abstractNumId w:val="1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13"/>
    <w:rsid w:val="000239A5"/>
    <w:rsid w:val="00051DEF"/>
    <w:rsid w:val="001509BA"/>
    <w:rsid w:val="00160E6D"/>
    <w:rsid w:val="00223578"/>
    <w:rsid w:val="00263312"/>
    <w:rsid w:val="00291E62"/>
    <w:rsid w:val="00325CFD"/>
    <w:rsid w:val="0034521A"/>
    <w:rsid w:val="00384B59"/>
    <w:rsid w:val="003B0EAE"/>
    <w:rsid w:val="00402569"/>
    <w:rsid w:val="0048368B"/>
    <w:rsid w:val="004A238F"/>
    <w:rsid w:val="00527679"/>
    <w:rsid w:val="0053279F"/>
    <w:rsid w:val="00535634"/>
    <w:rsid w:val="00553906"/>
    <w:rsid w:val="00572D95"/>
    <w:rsid w:val="00595761"/>
    <w:rsid w:val="005C2BBF"/>
    <w:rsid w:val="005D030A"/>
    <w:rsid w:val="005F3BB4"/>
    <w:rsid w:val="00600310"/>
    <w:rsid w:val="006225C6"/>
    <w:rsid w:val="0063371C"/>
    <w:rsid w:val="006428D1"/>
    <w:rsid w:val="00671F5B"/>
    <w:rsid w:val="00722C08"/>
    <w:rsid w:val="00732D1E"/>
    <w:rsid w:val="00735AA6"/>
    <w:rsid w:val="0083472B"/>
    <w:rsid w:val="00860936"/>
    <w:rsid w:val="00866DF1"/>
    <w:rsid w:val="00893813"/>
    <w:rsid w:val="008B4B55"/>
    <w:rsid w:val="008D11C7"/>
    <w:rsid w:val="008F2913"/>
    <w:rsid w:val="00936E61"/>
    <w:rsid w:val="009647B3"/>
    <w:rsid w:val="00970C9F"/>
    <w:rsid w:val="00985E30"/>
    <w:rsid w:val="00993507"/>
    <w:rsid w:val="00A06EEE"/>
    <w:rsid w:val="00A31E5D"/>
    <w:rsid w:val="00A41057"/>
    <w:rsid w:val="00A475B6"/>
    <w:rsid w:val="00A76D12"/>
    <w:rsid w:val="00A773C2"/>
    <w:rsid w:val="00B01486"/>
    <w:rsid w:val="00B379C5"/>
    <w:rsid w:val="00B64753"/>
    <w:rsid w:val="00B9087D"/>
    <w:rsid w:val="00BD38A4"/>
    <w:rsid w:val="00C0631C"/>
    <w:rsid w:val="00CE514F"/>
    <w:rsid w:val="00D7556C"/>
    <w:rsid w:val="00DA303A"/>
    <w:rsid w:val="00E56E80"/>
    <w:rsid w:val="00F0234C"/>
    <w:rsid w:val="00F45002"/>
    <w:rsid w:val="00F6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9BA"/>
    <w:rPr>
      <w:color w:val="0000FF"/>
      <w:u w:val="single"/>
    </w:rPr>
  </w:style>
  <w:style w:type="character" w:customStyle="1" w:styleId="ditagmnu">
    <w:name w:val="di_tag_mnu"/>
    <w:basedOn w:val="a0"/>
    <w:rsid w:val="006428D1"/>
  </w:style>
  <w:style w:type="character" w:customStyle="1" w:styleId="apple-converted-space">
    <w:name w:val="apple-converted-space"/>
    <w:basedOn w:val="a0"/>
    <w:rsid w:val="006428D1"/>
  </w:style>
  <w:style w:type="paragraph" w:styleId="a4">
    <w:name w:val="Normal (Web)"/>
    <w:basedOn w:val="a"/>
    <w:uiPriority w:val="99"/>
    <w:unhideWhenUsed/>
    <w:rsid w:val="007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2D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D1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993507"/>
  </w:style>
  <w:style w:type="character" w:customStyle="1" w:styleId="style2">
    <w:name w:val="style2"/>
    <w:basedOn w:val="a0"/>
    <w:rsid w:val="00993507"/>
  </w:style>
  <w:style w:type="character" w:customStyle="1" w:styleId="style3">
    <w:name w:val="style3"/>
    <w:basedOn w:val="a0"/>
    <w:rsid w:val="00993507"/>
  </w:style>
  <w:style w:type="character" w:customStyle="1" w:styleId="style4">
    <w:name w:val="style4"/>
    <w:basedOn w:val="a0"/>
    <w:rsid w:val="00993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9BA"/>
    <w:rPr>
      <w:color w:val="0000FF"/>
      <w:u w:val="single"/>
    </w:rPr>
  </w:style>
  <w:style w:type="character" w:customStyle="1" w:styleId="ditagmnu">
    <w:name w:val="di_tag_mnu"/>
    <w:basedOn w:val="a0"/>
    <w:rsid w:val="006428D1"/>
  </w:style>
  <w:style w:type="character" w:customStyle="1" w:styleId="apple-converted-space">
    <w:name w:val="apple-converted-space"/>
    <w:basedOn w:val="a0"/>
    <w:rsid w:val="006428D1"/>
  </w:style>
  <w:style w:type="paragraph" w:styleId="a4">
    <w:name w:val="Normal (Web)"/>
    <w:basedOn w:val="a"/>
    <w:uiPriority w:val="99"/>
    <w:unhideWhenUsed/>
    <w:rsid w:val="007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2D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D1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993507"/>
  </w:style>
  <w:style w:type="character" w:customStyle="1" w:styleId="style2">
    <w:name w:val="style2"/>
    <w:basedOn w:val="a0"/>
    <w:rsid w:val="00993507"/>
  </w:style>
  <w:style w:type="character" w:customStyle="1" w:styleId="style3">
    <w:name w:val="style3"/>
    <w:basedOn w:val="a0"/>
    <w:rsid w:val="00993507"/>
  </w:style>
  <w:style w:type="character" w:customStyle="1" w:styleId="style4">
    <w:name w:val="style4"/>
    <w:basedOn w:val="a0"/>
    <w:rsid w:val="0099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29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1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8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4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5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4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9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3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8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3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6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3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4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6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4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3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5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3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7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7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9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3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4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6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0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3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4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4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3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0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3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5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4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0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1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6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3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5062</Words>
  <Characters>28855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2014-08-12T10:43:00Z</dcterms:created>
  <dcterms:modified xsi:type="dcterms:W3CDTF">2014-08-12T10:43:00Z</dcterms:modified>
</cp:coreProperties>
</file>