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proofErr w:type="spellStart"/>
      <w:r w:rsidRPr="00732D1E">
        <w:rPr>
          <w:rFonts w:ascii="Verdana" w:eastAsia="Times New Roman" w:hAnsi="Verdana" w:cs="Times New Roman"/>
          <w:b/>
          <w:bCs/>
          <w:color w:val="000000"/>
          <w:sz w:val="24"/>
          <w:szCs w:val="24"/>
          <w:lang w:eastAsia="ru-RU"/>
        </w:rPr>
        <w:t>Tekin</w:t>
      </w:r>
      <w:proofErr w:type="spellEnd"/>
      <w:r w:rsidRPr="00732D1E">
        <w:rPr>
          <w:rFonts w:ascii="Verdana" w:eastAsia="Times New Roman" w:hAnsi="Verdana" w:cs="Times New Roman"/>
          <w:b/>
          <w:bCs/>
          <w:color w:val="000000"/>
          <w:sz w:val="24"/>
          <w:szCs w:val="24"/>
          <w:lang w:eastAsia="ru-RU"/>
        </w:rPr>
        <w:t xml:space="preserve"> </w:t>
      </w:r>
      <w:proofErr w:type="spellStart"/>
      <w:r w:rsidRPr="00732D1E">
        <w:rPr>
          <w:rFonts w:ascii="Verdana" w:eastAsia="Times New Roman" w:hAnsi="Verdana" w:cs="Times New Roman"/>
          <w:b/>
          <w:bCs/>
          <w:color w:val="000000"/>
          <w:sz w:val="24"/>
          <w:szCs w:val="24"/>
          <w:lang w:eastAsia="ru-RU"/>
        </w:rPr>
        <w:t>Mini</w:t>
      </w:r>
      <w:proofErr w:type="spellEnd"/>
      <w:r w:rsidRPr="00732D1E">
        <w:rPr>
          <w:rFonts w:ascii="Verdana" w:eastAsia="Times New Roman" w:hAnsi="Verdana" w:cs="Times New Roman"/>
          <w:b/>
          <w:bCs/>
          <w:color w:val="000000"/>
          <w:sz w:val="24"/>
          <w:szCs w:val="24"/>
          <w:lang w:eastAsia="ru-RU"/>
        </w:rPr>
        <w:t xml:space="preserve"> RAGE</w:t>
      </w:r>
    </w:p>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br/>
        <w:t> </w:t>
      </w:r>
    </w:p>
    <w:tbl>
      <w:tblPr>
        <w:tblW w:w="0" w:type="auto"/>
        <w:jc w:val="center"/>
        <w:tblCellMar>
          <w:left w:w="0" w:type="dxa"/>
          <w:right w:w="0" w:type="dxa"/>
        </w:tblCellMar>
        <w:tblLook w:val="04A0" w:firstRow="1" w:lastRow="0" w:firstColumn="1" w:lastColumn="0" w:noHBand="0" w:noVBand="1"/>
      </w:tblPr>
      <w:tblGrid>
        <w:gridCol w:w="180"/>
        <w:gridCol w:w="4320"/>
        <w:gridCol w:w="180"/>
      </w:tblGrid>
      <w:tr w:rsidR="00732D1E" w:rsidRPr="00732D1E" w:rsidTr="00732D1E">
        <w:trPr>
          <w:gridAfter w:val="1"/>
          <w:jc w:val="center"/>
        </w:trPr>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42" name="Рисунок 42" descr="http://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c-auto.ru/images/p_l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41" name="Рисунок 41"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r>
      <w:tr w:rsidR="00732D1E" w:rsidRPr="00732D1E" w:rsidTr="00732D1E">
        <w:trPr>
          <w:trHeight w:val="2865"/>
          <w:jc w:val="center"/>
        </w:trPr>
        <w:tc>
          <w:tcPr>
            <w:tcW w:w="0" w:type="auto"/>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285750"/>
                  <wp:effectExtent l="0" t="0" r="0" b="0"/>
                  <wp:docPr id="40" name="Рисунок 40"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c>
          <w:tcPr>
            <w:tcW w:w="4320" w:type="dxa"/>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743200" cy="1816100"/>
                  <wp:effectExtent l="0" t="0" r="0" b="0"/>
                  <wp:docPr id="39" name="Рисунок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816100"/>
                          </a:xfrm>
                          <a:prstGeom prst="rect">
                            <a:avLst/>
                          </a:prstGeom>
                          <a:noFill/>
                          <a:ln>
                            <a:noFill/>
                          </a:ln>
                        </pic:spPr>
                      </pic:pic>
                    </a:graphicData>
                  </a:graphic>
                </wp:inline>
              </w:drawing>
            </w:r>
          </w:p>
        </w:tc>
        <w:tc>
          <w:tcPr>
            <w:tcW w:w="0" w:type="auto"/>
            <w:vAlign w:val="bottom"/>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285750"/>
                  <wp:effectExtent l="0" t="0" r="0" b="0"/>
                  <wp:docPr id="38" name="Рисунок 38"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r>
      <w:tr w:rsidR="00732D1E" w:rsidRPr="00732D1E" w:rsidTr="00732D1E">
        <w:trPr>
          <w:jc w:val="center"/>
        </w:trPr>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jc w:val="right"/>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37" name="Рисунок 37"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36" name="Рисунок 36" descr="http://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c-auto.ru/images/p_rd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732D1E" w:rsidRPr="00732D1E" w:rsidTr="00732D1E">
        <w:trPr>
          <w:jc w:val="center"/>
        </w:trPr>
        <w:tc>
          <w:tcPr>
            <w:tcW w:w="0" w:type="auto"/>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r>
    </w:tbl>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24"/>
          <w:szCs w:val="24"/>
          <w:lang w:eastAsia="ru-RU"/>
        </w:rPr>
        <w:t>Руководство пользователя</w:t>
      </w:r>
    </w:p>
    <w:p w:rsidR="00732D1E" w:rsidRDefault="00732D1E" w:rsidP="00732D1E">
      <w:pPr>
        <w:spacing w:after="0" w:line="240" w:lineRule="auto"/>
        <w:jc w:val="center"/>
        <w:rPr>
          <w:rFonts w:ascii="Verdana" w:eastAsia="Times New Roman" w:hAnsi="Verdana" w:cs="Times New Roman"/>
          <w:b/>
          <w:bCs/>
          <w:color w:val="000000"/>
          <w:sz w:val="18"/>
          <w:szCs w:val="18"/>
          <w:lang w:eastAsia="ru-RU"/>
        </w:rPr>
      </w:pPr>
      <w:proofErr w:type="spellStart"/>
      <w:r w:rsidRPr="00732D1E">
        <w:rPr>
          <w:rFonts w:ascii="Verdana" w:eastAsia="Times New Roman" w:hAnsi="Verdana" w:cs="Times New Roman"/>
          <w:b/>
          <w:bCs/>
          <w:color w:val="000000"/>
          <w:sz w:val="18"/>
          <w:szCs w:val="18"/>
          <w:lang w:eastAsia="ru-RU"/>
        </w:rPr>
        <w:t>Бесколлекторная</w:t>
      </w:r>
      <w:proofErr w:type="spellEnd"/>
      <w:r w:rsidRPr="00732D1E">
        <w:rPr>
          <w:rFonts w:ascii="Verdana" w:eastAsia="Times New Roman" w:hAnsi="Verdana" w:cs="Times New Roman"/>
          <w:b/>
          <w:bCs/>
          <w:color w:val="000000"/>
          <w:sz w:val="18"/>
          <w:szCs w:val="18"/>
          <w:lang w:eastAsia="ru-RU"/>
        </w:rPr>
        <w:t xml:space="preserve"> система для 1/18 масштаба</w:t>
      </w:r>
    </w:p>
    <w:p w:rsidR="00732D1E" w:rsidRDefault="00732D1E" w:rsidP="00732D1E">
      <w:pPr>
        <w:spacing w:after="0" w:line="240" w:lineRule="auto"/>
        <w:jc w:val="center"/>
        <w:rPr>
          <w:rFonts w:ascii="Verdana" w:eastAsia="Times New Roman" w:hAnsi="Verdana" w:cs="Times New Roman"/>
          <w:b/>
          <w:bCs/>
          <w:color w:val="000000"/>
          <w:sz w:val="18"/>
          <w:szCs w:val="18"/>
          <w:lang w:eastAsia="ru-RU"/>
        </w:rPr>
      </w:pPr>
    </w:p>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p>
    <w:p w:rsidR="00732D1E" w:rsidRPr="00732D1E" w:rsidRDefault="00732D1E" w:rsidP="00732D1E">
      <w:pPr>
        <w:numPr>
          <w:ilvl w:val="0"/>
          <w:numId w:val="1"/>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Регулируемый тормоз в </w:t>
      </w:r>
      <w:proofErr w:type="spellStart"/>
      <w:r w:rsidRPr="00732D1E">
        <w:rPr>
          <w:rFonts w:ascii="Verdana" w:eastAsia="Times New Roman" w:hAnsi="Verdana" w:cs="Times New Roman"/>
          <w:color w:val="000000"/>
          <w:sz w:val="18"/>
          <w:szCs w:val="18"/>
          <w:lang w:eastAsia="ru-RU"/>
        </w:rPr>
        <w:t>нейтрали</w:t>
      </w:r>
      <w:proofErr w:type="spellEnd"/>
      <w:r w:rsidRPr="00732D1E">
        <w:rPr>
          <w:rFonts w:ascii="Verdana" w:eastAsia="Times New Roman" w:hAnsi="Verdana" w:cs="Times New Roman"/>
          <w:color w:val="000000"/>
          <w:sz w:val="18"/>
          <w:szCs w:val="18"/>
          <w:lang w:eastAsia="ru-RU"/>
        </w:rPr>
        <w:t xml:space="preserve"> и реверс</w:t>
      </w:r>
    </w:p>
    <w:p w:rsidR="00732D1E" w:rsidRPr="00732D1E" w:rsidRDefault="00732D1E" w:rsidP="00732D1E">
      <w:pPr>
        <w:numPr>
          <w:ilvl w:val="0"/>
          <w:numId w:val="1"/>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Автоотключение для </w:t>
      </w:r>
      <w:proofErr w:type="spellStart"/>
      <w:r w:rsidRPr="00732D1E">
        <w:rPr>
          <w:rFonts w:ascii="Verdana" w:eastAsia="Times New Roman" w:hAnsi="Verdana" w:cs="Times New Roman"/>
          <w:color w:val="000000"/>
          <w:sz w:val="18"/>
          <w:szCs w:val="18"/>
          <w:lang w:eastAsia="ru-RU"/>
        </w:rPr>
        <w:t>LiPo</w:t>
      </w:r>
      <w:proofErr w:type="spellEnd"/>
      <w:r w:rsidRPr="00732D1E">
        <w:rPr>
          <w:rFonts w:ascii="Verdana" w:eastAsia="Times New Roman" w:hAnsi="Verdana" w:cs="Times New Roman"/>
          <w:color w:val="000000"/>
          <w:sz w:val="18"/>
          <w:szCs w:val="18"/>
          <w:lang w:eastAsia="ru-RU"/>
        </w:rPr>
        <w:t xml:space="preserve"> батарей</w:t>
      </w:r>
    </w:p>
    <w:p w:rsidR="00732D1E" w:rsidRPr="00732D1E" w:rsidRDefault="00732D1E" w:rsidP="00732D1E">
      <w:pPr>
        <w:numPr>
          <w:ilvl w:val="0"/>
          <w:numId w:val="1"/>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Профили газа и тормоза</w:t>
      </w:r>
    </w:p>
    <w:p w:rsidR="00732D1E" w:rsidRPr="00732D1E" w:rsidRDefault="00732D1E" w:rsidP="00732D1E">
      <w:pPr>
        <w:numPr>
          <w:ilvl w:val="0"/>
          <w:numId w:val="1"/>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Цифровая настройка </w:t>
      </w:r>
      <w:proofErr w:type="spellStart"/>
      <w:r w:rsidRPr="00732D1E">
        <w:rPr>
          <w:rFonts w:ascii="Verdana" w:eastAsia="Times New Roman" w:hAnsi="Verdana" w:cs="Times New Roman"/>
          <w:color w:val="000000"/>
          <w:sz w:val="18"/>
          <w:szCs w:val="18"/>
          <w:lang w:eastAsia="ru-RU"/>
        </w:rPr>
        <w:t>QuikTune</w:t>
      </w:r>
      <w:proofErr w:type="spellEnd"/>
    </w:p>
    <w:p w:rsidR="00732D1E" w:rsidRDefault="00732D1E" w:rsidP="00732D1E">
      <w:pPr>
        <w:numPr>
          <w:ilvl w:val="0"/>
          <w:numId w:val="1"/>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Система без датчиков</w:t>
      </w:r>
    </w:p>
    <w:p w:rsidR="00732D1E" w:rsidRPr="00732D1E" w:rsidRDefault="00732D1E" w:rsidP="00732D1E">
      <w:pPr>
        <w:spacing w:after="0" w:line="240" w:lineRule="auto"/>
        <w:textAlignment w:val="center"/>
        <w:rPr>
          <w:rFonts w:ascii="Verdana" w:eastAsia="Times New Roman" w:hAnsi="Verdana" w:cs="Times New Roman"/>
          <w:color w:val="000000"/>
          <w:sz w:val="18"/>
          <w:szCs w:val="18"/>
          <w:lang w:eastAsia="ru-RU"/>
        </w:rPr>
      </w:pPr>
    </w:p>
    <w:p w:rsidR="00732D1E" w:rsidRDefault="00732D1E" w:rsidP="00732D1E">
      <w:pPr>
        <w:spacing w:after="0" w:line="240" w:lineRule="auto"/>
        <w:rPr>
          <w:rFonts w:ascii="Verdana" w:eastAsia="Times New Roman" w:hAnsi="Verdana" w:cs="Times New Roman"/>
          <w:b/>
          <w:bCs/>
          <w:color w:val="000000"/>
          <w:sz w:val="18"/>
          <w:szCs w:val="18"/>
          <w:lang w:eastAsia="ru-RU"/>
        </w:rPr>
      </w:pPr>
      <w:r w:rsidRPr="00732D1E">
        <w:rPr>
          <w:rFonts w:ascii="Verdana" w:eastAsia="Times New Roman" w:hAnsi="Verdana" w:cs="Times New Roman"/>
          <w:b/>
          <w:bCs/>
          <w:color w:val="000000"/>
          <w:sz w:val="18"/>
          <w:szCs w:val="18"/>
          <w:lang w:eastAsia="ru-RU"/>
        </w:rPr>
        <w:t>Спецификация регулятора скорости</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p>
    <w:tbl>
      <w:tblPr>
        <w:tblW w:w="9600" w:type="dxa"/>
        <w:tblCellMar>
          <w:top w:w="30" w:type="dxa"/>
          <w:left w:w="30" w:type="dxa"/>
          <w:bottom w:w="30" w:type="dxa"/>
          <w:right w:w="30" w:type="dxa"/>
        </w:tblCellMar>
        <w:tblLook w:val="04A0" w:firstRow="1" w:lastRow="0" w:firstColumn="1" w:lastColumn="0" w:noHBand="0" w:noVBand="1"/>
      </w:tblPr>
      <w:tblGrid>
        <w:gridCol w:w="4800"/>
        <w:gridCol w:w="4800"/>
      </w:tblGrid>
      <w:tr w:rsidR="00732D1E" w:rsidRPr="00732D1E" w:rsidTr="00732D1E">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Управление</w:t>
            </w:r>
          </w:p>
        </w:tc>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Вперед</w:t>
            </w:r>
            <w:proofErr w:type="gramStart"/>
            <w:r w:rsidRPr="00732D1E">
              <w:rPr>
                <w:rFonts w:ascii="Verdana" w:eastAsia="Times New Roman" w:hAnsi="Verdana" w:cs="Times New Roman"/>
                <w:color w:val="000000"/>
                <w:sz w:val="18"/>
                <w:szCs w:val="18"/>
                <w:lang w:eastAsia="ru-RU"/>
              </w:rPr>
              <w:t xml:space="preserve"> /Н</w:t>
            </w:r>
            <w:proofErr w:type="gramEnd"/>
            <w:r w:rsidRPr="00732D1E">
              <w:rPr>
                <w:rFonts w:ascii="Verdana" w:eastAsia="Times New Roman" w:hAnsi="Verdana" w:cs="Times New Roman"/>
                <w:color w:val="000000"/>
                <w:sz w:val="18"/>
                <w:szCs w:val="18"/>
                <w:lang w:eastAsia="ru-RU"/>
              </w:rPr>
              <w:t>азад/Тормоз</w:t>
            </w:r>
          </w:p>
        </w:tc>
      </w:tr>
      <w:tr w:rsidR="00732D1E" w:rsidRPr="00732D1E" w:rsidTr="00732D1E">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Входное питание (элементы)</w:t>
            </w:r>
            <w:r w:rsidRPr="00732D1E">
              <w:rPr>
                <w:rFonts w:ascii="Verdana" w:eastAsia="Times New Roman" w:hAnsi="Verdana" w:cs="Times New Roman"/>
                <w:color w:val="000000"/>
                <w:sz w:val="18"/>
                <w:szCs w:val="18"/>
                <w:lang w:eastAsia="ru-RU"/>
              </w:rPr>
              <w:br/>
              <w:t xml:space="preserve">* за исключением мотора 8 </w:t>
            </w:r>
            <w:proofErr w:type="spellStart"/>
            <w:r w:rsidRPr="00732D1E">
              <w:rPr>
                <w:rFonts w:ascii="Verdana" w:eastAsia="Times New Roman" w:hAnsi="Verdana" w:cs="Times New Roman"/>
                <w:color w:val="000000"/>
                <w:sz w:val="18"/>
                <w:szCs w:val="18"/>
                <w:lang w:eastAsia="ru-RU"/>
              </w:rPr>
              <w:t>kV</w:t>
            </w:r>
            <w:proofErr w:type="spellEnd"/>
          </w:p>
        </w:tc>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4-11 </w:t>
            </w:r>
            <w:proofErr w:type="spellStart"/>
            <w:r w:rsidRPr="00732D1E">
              <w:rPr>
                <w:rFonts w:ascii="Verdana" w:eastAsia="Times New Roman" w:hAnsi="Verdana" w:cs="Times New Roman"/>
                <w:color w:val="000000"/>
                <w:sz w:val="18"/>
                <w:szCs w:val="18"/>
                <w:lang w:eastAsia="ru-RU"/>
              </w:rPr>
              <w:t>NiCd</w:t>
            </w:r>
            <w:proofErr w:type="spellEnd"/>
            <w:r w:rsidRPr="00732D1E">
              <w:rPr>
                <w:rFonts w:ascii="Verdana" w:eastAsia="Times New Roman" w:hAnsi="Verdana" w:cs="Times New Roman"/>
                <w:color w:val="000000"/>
                <w:sz w:val="18"/>
                <w:szCs w:val="18"/>
                <w:lang w:eastAsia="ru-RU"/>
              </w:rPr>
              <w:t>/</w:t>
            </w:r>
            <w:proofErr w:type="spellStart"/>
            <w:r w:rsidRPr="00732D1E">
              <w:rPr>
                <w:rFonts w:ascii="Verdana" w:eastAsia="Times New Roman" w:hAnsi="Verdana" w:cs="Times New Roman"/>
                <w:color w:val="000000"/>
                <w:sz w:val="18"/>
                <w:szCs w:val="18"/>
                <w:lang w:eastAsia="ru-RU"/>
              </w:rPr>
              <w:t>NiMH</w:t>
            </w:r>
            <w:proofErr w:type="spellEnd"/>
            <w:r w:rsidRPr="00732D1E">
              <w:rPr>
                <w:rFonts w:ascii="Verdana" w:eastAsia="Times New Roman" w:hAnsi="Verdana" w:cs="Times New Roman"/>
                <w:color w:val="000000"/>
                <w:sz w:val="18"/>
                <w:szCs w:val="18"/>
                <w:lang w:eastAsia="ru-RU"/>
              </w:rPr>
              <w:t xml:space="preserve">, 2-4 </w:t>
            </w:r>
            <w:proofErr w:type="spellStart"/>
            <w:r w:rsidRPr="00732D1E">
              <w:rPr>
                <w:rFonts w:ascii="Verdana" w:eastAsia="Times New Roman" w:hAnsi="Verdana" w:cs="Times New Roman"/>
                <w:color w:val="000000"/>
                <w:sz w:val="18"/>
                <w:szCs w:val="18"/>
                <w:lang w:eastAsia="ru-RU"/>
              </w:rPr>
              <w:t>LiPo</w:t>
            </w:r>
            <w:proofErr w:type="spellEnd"/>
          </w:p>
        </w:tc>
      </w:tr>
      <w:tr w:rsidR="00732D1E" w:rsidRPr="00732D1E" w:rsidTr="00732D1E">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Входное питание для мотора 8 </w:t>
            </w:r>
            <w:proofErr w:type="spellStart"/>
            <w:r w:rsidRPr="00732D1E">
              <w:rPr>
                <w:rFonts w:ascii="Verdana" w:eastAsia="Times New Roman" w:hAnsi="Verdana" w:cs="Times New Roman"/>
                <w:color w:val="000000"/>
                <w:sz w:val="18"/>
                <w:szCs w:val="18"/>
                <w:lang w:eastAsia="ru-RU"/>
              </w:rPr>
              <w:t>kV</w:t>
            </w:r>
            <w:proofErr w:type="spellEnd"/>
          </w:p>
        </w:tc>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4-8 </w:t>
            </w:r>
            <w:proofErr w:type="spellStart"/>
            <w:r w:rsidRPr="00732D1E">
              <w:rPr>
                <w:rFonts w:ascii="Verdana" w:eastAsia="Times New Roman" w:hAnsi="Verdana" w:cs="Times New Roman"/>
                <w:color w:val="000000"/>
                <w:sz w:val="18"/>
                <w:szCs w:val="18"/>
                <w:lang w:eastAsia="ru-RU"/>
              </w:rPr>
              <w:t>NiCd</w:t>
            </w:r>
            <w:proofErr w:type="spellEnd"/>
            <w:r w:rsidRPr="00732D1E">
              <w:rPr>
                <w:rFonts w:ascii="Verdana" w:eastAsia="Times New Roman" w:hAnsi="Verdana" w:cs="Times New Roman"/>
                <w:color w:val="000000"/>
                <w:sz w:val="18"/>
                <w:szCs w:val="18"/>
                <w:lang w:eastAsia="ru-RU"/>
              </w:rPr>
              <w:t>/</w:t>
            </w:r>
            <w:proofErr w:type="spellStart"/>
            <w:r w:rsidRPr="00732D1E">
              <w:rPr>
                <w:rFonts w:ascii="Verdana" w:eastAsia="Times New Roman" w:hAnsi="Verdana" w:cs="Times New Roman"/>
                <w:color w:val="000000"/>
                <w:sz w:val="18"/>
                <w:szCs w:val="18"/>
                <w:lang w:eastAsia="ru-RU"/>
              </w:rPr>
              <w:t>NiMH</w:t>
            </w:r>
            <w:proofErr w:type="spellEnd"/>
            <w:r w:rsidRPr="00732D1E">
              <w:rPr>
                <w:rFonts w:ascii="Verdana" w:eastAsia="Times New Roman" w:hAnsi="Verdana" w:cs="Times New Roman"/>
                <w:color w:val="000000"/>
                <w:sz w:val="18"/>
                <w:szCs w:val="18"/>
                <w:lang w:eastAsia="ru-RU"/>
              </w:rPr>
              <w:t xml:space="preserve">, 2-3 </w:t>
            </w:r>
            <w:proofErr w:type="spellStart"/>
            <w:r w:rsidRPr="00732D1E">
              <w:rPr>
                <w:rFonts w:ascii="Verdana" w:eastAsia="Times New Roman" w:hAnsi="Verdana" w:cs="Times New Roman"/>
                <w:color w:val="000000"/>
                <w:sz w:val="18"/>
                <w:szCs w:val="18"/>
                <w:lang w:eastAsia="ru-RU"/>
              </w:rPr>
              <w:t>LiPo</w:t>
            </w:r>
            <w:proofErr w:type="spellEnd"/>
          </w:p>
        </w:tc>
      </w:tr>
      <w:tr w:rsidR="00732D1E" w:rsidRPr="00732D1E" w:rsidTr="00732D1E">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Предел по мотору</w:t>
            </w:r>
          </w:p>
        </w:tc>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Класс 180, диаметр 20 мм</w:t>
            </w:r>
          </w:p>
        </w:tc>
      </w:tr>
      <w:tr w:rsidR="00732D1E" w:rsidRPr="00732D1E" w:rsidTr="00732D1E">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Внутреннее сопротивление</w:t>
            </w:r>
          </w:p>
        </w:tc>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0,002 Ом</w:t>
            </w:r>
          </w:p>
        </w:tc>
      </w:tr>
      <w:tr w:rsidR="00732D1E" w:rsidRPr="00732D1E" w:rsidTr="00732D1E">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Максимальный ток</w:t>
            </w:r>
          </w:p>
        </w:tc>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30</w:t>
            </w:r>
            <w:proofErr w:type="gramStart"/>
            <w:r w:rsidRPr="00732D1E">
              <w:rPr>
                <w:rFonts w:ascii="Verdana" w:eastAsia="Times New Roman" w:hAnsi="Verdana" w:cs="Times New Roman"/>
                <w:color w:val="000000"/>
                <w:sz w:val="18"/>
                <w:szCs w:val="18"/>
                <w:lang w:eastAsia="ru-RU"/>
              </w:rPr>
              <w:t xml:space="preserve"> А</w:t>
            </w:r>
            <w:proofErr w:type="gramEnd"/>
          </w:p>
        </w:tc>
      </w:tr>
      <w:tr w:rsidR="00732D1E" w:rsidRPr="00732D1E" w:rsidTr="00732D1E">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BEC</w:t>
            </w:r>
          </w:p>
        </w:tc>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5</w:t>
            </w:r>
            <w:proofErr w:type="gramStart"/>
            <w:r w:rsidRPr="00732D1E">
              <w:rPr>
                <w:rFonts w:ascii="Verdana" w:eastAsia="Times New Roman" w:hAnsi="Verdana" w:cs="Times New Roman"/>
                <w:color w:val="000000"/>
                <w:sz w:val="18"/>
                <w:szCs w:val="18"/>
                <w:lang w:eastAsia="ru-RU"/>
              </w:rPr>
              <w:t xml:space="preserve"> В</w:t>
            </w:r>
            <w:proofErr w:type="gramEnd"/>
            <w:r w:rsidRPr="00732D1E">
              <w:rPr>
                <w:rFonts w:ascii="Verdana" w:eastAsia="Times New Roman" w:hAnsi="Verdana" w:cs="Times New Roman"/>
                <w:color w:val="000000"/>
                <w:sz w:val="18"/>
                <w:szCs w:val="18"/>
                <w:lang w:eastAsia="ru-RU"/>
              </w:rPr>
              <w:t xml:space="preserve"> / 2 А</w:t>
            </w:r>
          </w:p>
        </w:tc>
      </w:tr>
      <w:tr w:rsidR="00732D1E" w:rsidRPr="00732D1E" w:rsidTr="00732D1E">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Силовые провода</w:t>
            </w:r>
          </w:p>
        </w:tc>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16 GA силиконовая изоляция</w:t>
            </w:r>
          </w:p>
        </w:tc>
      </w:tr>
      <w:tr w:rsidR="00732D1E" w:rsidRPr="00732D1E" w:rsidTr="00732D1E">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Размеры</w:t>
            </w:r>
          </w:p>
        </w:tc>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24х43х10 мм</w:t>
            </w:r>
          </w:p>
        </w:tc>
      </w:tr>
      <w:tr w:rsidR="00732D1E" w:rsidRPr="00732D1E" w:rsidTr="00732D1E">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Вес</w:t>
            </w:r>
          </w:p>
        </w:tc>
        <w:tc>
          <w:tcPr>
            <w:tcW w:w="478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25,5 г</w:t>
            </w:r>
          </w:p>
        </w:tc>
      </w:tr>
    </w:tbl>
    <w:p w:rsidR="00732D1E" w:rsidRDefault="00732D1E" w:rsidP="00732D1E">
      <w:pPr>
        <w:spacing w:after="0" w:line="240" w:lineRule="auto"/>
        <w:rPr>
          <w:rFonts w:ascii="Verdana" w:eastAsia="Times New Roman" w:hAnsi="Verdana" w:cs="Times New Roman"/>
          <w:b/>
          <w:bCs/>
          <w:color w:val="000000"/>
          <w:sz w:val="18"/>
          <w:szCs w:val="18"/>
          <w:lang w:eastAsia="ru-RU"/>
        </w:rPr>
      </w:pPr>
    </w:p>
    <w:p w:rsidR="00732D1E" w:rsidRDefault="00732D1E" w:rsidP="00732D1E">
      <w:pPr>
        <w:spacing w:after="0" w:line="240" w:lineRule="auto"/>
        <w:rPr>
          <w:rFonts w:ascii="Verdana" w:eastAsia="Times New Roman" w:hAnsi="Verdana" w:cs="Times New Roman"/>
          <w:b/>
          <w:bCs/>
          <w:color w:val="000000"/>
          <w:sz w:val="18"/>
          <w:szCs w:val="18"/>
          <w:lang w:eastAsia="ru-RU"/>
        </w:rPr>
      </w:pPr>
    </w:p>
    <w:p w:rsidR="00732D1E" w:rsidRDefault="00732D1E" w:rsidP="00732D1E">
      <w:pPr>
        <w:spacing w:after="0" w:line="240" w:lineRule="auto"/>
        <w:rPr>
          <w:rFonts w:ascii="Verdana" w:eastAsia="Times New Roman" w:hAnsi="Verdana" w:cs="Times New Roman"/>
          <w:b/>
          <w:bCs/>
          <w:color w:val="000000"/>
          <w:sz w:val="18"/>
          <w:szCs w:val="18"/>
          <w:lang w:eastAsia="ru-RU"/>
        </w:rPr>
      </w:pPr>
    </w:p>
    <w:p w:rsidR="00732D1E" w:rsidRDefault="00732D1E" w:rsidP="00732D1E">
      <w:pPr>
        <w:spacing w:after="0" w:line="240" w:lineRule="auto"/>
        <w:rPr>
          <w:rFonts w:ascii="Verdana" w:eastAsia="Times New Roman" w:hAnsi="Verdana" w:cs="Times New Roman"/>
          <w:b/>
          <w:bCs/>
          <w:color w:val="000000"/>
          <w:sz w:val="18"/>
          <w:szCs w:val="18"/>
          <w:lang w:eastAsia="ru-RU"/>
        </w:rPr>
      </w:pPr>
    </w:p>
    <w:p w:rsidR="00732D1E" w:rsidRDefault="00732D1E" w:rsidP="00732D1E">
      <w:pPr>
        <w:spacing w:after="0" w:line="240" w:lineRule="auto"/>
        <w:rPr>
          <w:rFonts w:ascii="Verdana" w:eastAsia="Times New Roman" w:hAnsi="Verdana" w:cs="Times New Roman"/>
          <w:b/>
          <w:bCs/>
          <w:color w:val="000000"/>
          <w:sz w:val="18"/>
          <w:szCs w:val="18"/>
          <w:lang w:eastAsia="ru-RU"/>
        </w:rPr>
      </w:pP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bookmarkStart w:id="0" w:name="_GoBack"/>
      <w:bookmarkEnd w:id="0"/>
      <w:r w:rsidRPr="00732D1E">
        <w:rPr>
          <w:rFonts w:ascii="Verdana" w:eastAsia="Times New Roman" w:hAnsi="Verdana" w:cs="Times New Roman"/>
          <w:b/>
          <w:bCs/>
          <w:color w:val="000000"/>
          <w:sz w:val="18"/>
          <w:szCs w:val="18"/>
          <w:lang w:eastAsia="ru-RU"/>
        </w:rPr>
        <w:t>Спецификация мотора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Производительный - 5,4 </w:t>
      </w:r>
      <w:proofErr w:type="spellStart"/>
      <w:r w:rsidRPr="00732D1E">
        <w:rPr>
          <w:rFonts w:ascii="Verdana" w:eastAsia="Times New Roman" w:hAnsi="Verdana" w:cs="Times New Roman"/>
          <w:color w:val="000000"/>
          <w:sz w:val="18"/>
          <w:szCs w:val="18"/>
          <w:lang w:eastAsia="ru-RU"/>
        </w:rPr>
        <w:t>kV</w:t>
      </w:r>
      <w:proofErr w:type="spellEnd"/>
    </w:p>
    <w:tbl>
      <w:tblPr>
        <w:tblW w:w="0" w:type="auto"/>
        <w:tblCellMar>
          <w:left w:w="0" w:type="dxa"/>
          <w:right w:w="0" w:type="dxa"/>
        </w:tblCellMar>
        <w:tblLook w:val="04A0" w:firstRow="1" w:lastRow="0" w:firstColumn="1" w:lastColumn="0" w:noHBand="0" w:noVBand="1"/>
      </w:tblPr>
      <w:tblGrid>
        <w:gridCol w:w="180"/>
        <w:gridCol w:w="3780"/>
        <w:gridCol w:w="180"/>
      </w:tblGrid>
      <w:tr w:rsidR="00732D1E" w:rsidRPr="00732D1E" w:rsidTr="00732D1E">
        <w:trPr>
          <w:gridAfter w:val="1"/>
        </w:trPr>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35" name="Рисунок 35" descr="http://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c-auto.ru/images/p_l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34" name="Рисунок 34"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r>
      <w:tr w:rsidR="00732D1E" w:rsidRPr="00732D1E" w:rsidTr="00732D1E">
        <w:trPr>
          <w:trHeight w:val="2370"/>
        </w:trPr>
        <w:tc>
          <w:tcPr>
            <w:tcW w:w="0" w:type="auto"/>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285750"/>
                  <wp:effectExtent l="0" t="0" r="0" b="0"/>
                  <wp:docPr id="33" name="Рисунок 33"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c>
          <w:tcPr>
            <w:tcW w:w="3780" w:type="dxa"/>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400300" cy="1504950"/>
                  <wp:effectExtent l="0" t="0" r="0" b="0"/>
                  <wp:docPr id="32" name="Рисунок 32" descr="http://www.rc-auto.ru/files/clients/ns_articles_745/imag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c-auto.ru/files/clients/ns_articles_745/images/image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504950"/>
                          </a:xfrm>
                          <a:prstGeom prst="rect">
                            <a:avLst/>
                          </a:prstGeom>
                          <a:noFill/>
                          <a:ln>
                            <a:noFill/>
                          </a:ln>
                        </pic:spPr>
                      </pic:pic>
                    </a:graphicData>
                  </a:graphic>
                </wp:inline>
              </w:drawing>
            </w:r>
          </w:p>
        </w:tc>
        <w:tc>
          <w:tcPr>
            <w:tcW w:w="0" w:type="auto"/>
            <w:vAlign w:val="bottom"/>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285750"/>
                  <wp:effectExtent l="0" t="0" r="0" b="0"/>
                  <wp:docPr id="31" name="Рисунок 31"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r>
      <w:tr w:rsidR="00732D1E" w:rsidRPr="00732D1E" w:rsidTr="00732D1E">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jc w:val="right"/>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30" name="Рисунок 30"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29" name="Рисунок 29" descr="http://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c-auto.ru/images/p_rd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732D1E" w:rsidRPr="00732D1E" w:rsidTr="00732D1E">
        <w:tc>
          <w:tcPr>
            <w:tcW w:w="0" w:type="auto"/>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r>
    </w:tbl>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lastRenderedPageBreak/>
        <w:br/>
        <w:t xml:space="preserve">Высокопроизводительный - 6,8 </w:t>
      </w:r>
      <w:proofErr w:type="spellStart"/>
      <w:r w:rsidRPr="00732D1E">
        <w:rPr>
          <w:rFonts w:ascii="Verdana" w:eastAsia="Times New Roman" w:hAnsi="Verdana" w:cs="Times New Roman"/>
          <w:color w:val="000000"/>
          <w:sz w:val="18"/>
          <w:szCs w:val="18"/>
          <w:lang w:eastAsia="ru-RU"/>
        </w:rPr>
        <w:t>kV</w:t>
      </w:r>
      <w:proofErr w:type="spellEnd"/>
    </w:p>
    <w:tbl>
      <w:tblPr>
        <w:tblW w:w="0" w:type="auto"/>
        <w:tblCellMar>
          <w:left w:w="0" w:type="dxa"/>
          <w:right w:w="0" w:type="dxa"/>
        </w:tblCellMar>
        <w:tblLook w:val="04A0" w:firstRow="1" w:lastRow="0" w:firstColumn="1" w:lastColumn="0" w:noHBand="0" w:noVBand="1"/>
      </w:tblPr>
      <w:tblGrid>
        <w:gridCol w:w="180"/>
        <w:gridCol w:w="3720"/>
        <w:gridCol w:w="180"/>
      </w:tblGrid>
      <w:tr w:rsidR="00732D1E" w:rsidRPr="00732D1E" w:rsidTr="00732D1E">
        <w:trPr>
          <w:gridAfter w:val="1"/>
        </w:trPr>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28" name="Рисунок 28" descr="http://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c-auto.ru/images/p_l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27" name="Рисунок 27"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r>
      <w:tr w:rsidR="00732D1E" w:rsidRPr="00732D1E" w:rsidTr="00732D1E">
        <w:trPr>
          <w:trHeight w:val="2415"/>
        </w:trPr>
        <w:tc>
          <w:tcPr>
            <w:tcW w:w="0" w:type="auto"/>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285750"/>
                  <wp:effectExtent l="0" t="0" r="0" b="0"/>
                  <wp:docPr id="26" name="Рисунок 26"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c>
          <w:tcPr>
            <w:tcW w:w="3705" w:type="dxa"/>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355850" cy="1530350"/>
                  <wp:effectExtent l="0" t="0" r="6350" b="0"/>
                  <wp:docPr id="25" name="Рисунок 25" descr="http://www.rc-auto.ru/files/clients/ns_articles_745/imag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c-auto.ru/files/clients/ns_articles_745/images/image0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850" cy="1530350"/>
                          </a:xfrm>
                          <a:prstGeom prst="rect">
                            <a:avLst/>
                          </a:prstGeom>
                          <a:noFill/>
                          <a:ln>
                            <a:noFill/>
                          </a:ln>
                        </pic:spPr>
                      </pic:pic>
                    </a:graphicData>
                  </a:graphic>
                </wp:inline>
              </w:drawing>
            </w:r>
          </w:p>
        </w:tc>
        <w:tc>
          <w:tcPr>
            <w:tcW w:w="0" w:type="auto"/>
            <w:vAlign w:val="bottom"/>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285750"/>
                  <wp:effectExtent l="0" t="0" r="0" b="0"/>
                  <wp:docPr id="24" name="Рисунок 24"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r>
      <w:tr w:rsidR="00732D1E" w:rsidRPr="00732D1E" w:rsidTr="00732D1E">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jc w:val="right"/>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23" name="Рисунок 23"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22" name="Рисунок 22" descr="http://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c-auto.ru/images/p_rd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732D1E" w:rsidRPr="00732D1E" w:rsidTr="00732D1E">
        <w:tc>
          <w:tcPr>
            <w:tcW w:w="0" w:type="auto"/>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r>
    </w:tbl>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Экстремальный - 8 </w:t>
      </w:r>
      <w:proofErr w:type="spellStart"/>
      <w:r w:rsidRPr="00732D1E">
        <w:rPr>
          <w:rFonts w:ascii="Verdana" w:eastAsia="Times New Roman" w:hAnsi="Verdana" w:cs="Times New Roman"/>
          <w:color w:val="000000"/>
          <w:sz w:val="18"/>
          <w:szCs w:val="18"/>
          <w:lang w:eastAsia="ru-RU"/>
        </w:rPr>
        <w:t>kV</w:t>
      </w:r>
      <w:proofErr w:type="spellEnd"/>
    </w:p>
    <w:tbl>
      <w:tblPr>
        <w:tblW w:w="0" w:type="auto"/>
        <w:tblCellMar>
          <w:left w:w="0" w:type="dxa"/>
          <w:right w:w="0" w:type="dxa"/>
        </w:tblCellMar>
        <w:tblLook w:val="04A0" w:firstRow="1" w:lastRow="0" w:firstColumn="1" w:lastColumn="0" w:noHBand="0" w:noVBand="1"/>
      </w:tblPr>
      <w:tblGrid>
        <w:gridCol w:w="180"/>
        <w:gridCol w:w="3750"/>
        <w:gridCol w:w="180"/>
      </w:tblGrid>
      <w:tr w:rsidR="00732D1E" w:rsidRPr="00732D1E" w:rsidTr="00732D1E">
        <w:trPr>
          <w:gridAfter w:val="1"/>
        </w:trPr>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21" name="Рисунок 21" descr="http://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c-auto.ru/images/p_l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20" name="Рисунок 20"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r>
      <w:tr w:rsidR="00732D1E" w:rsidRPr="00732D1E" w:rsidTr="00732D1E">
        <w:trPr>
          <w:trHeight w:val="2445"/>
        </w:trPr>
        <w:tc>
          <w:tcPr>
            <w:tcW w:w="0" w:type="auto"/>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285750"/>
                  <wp:effectExtent l="0" t="0" r="0" b="0"/>
                  <wp:docPr id="19" name="Рисунок 19"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c>
          <w:tcPr>
            <w:tcW w:w="3735" w:type="dxa"/>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374900" cy="1555750"/>
                  <wp:effectExtent l="0" t="0" r="6350" b="6350"/>
                  <wp:docPr id="18" name="Рисунок 18" descr="http://www.rc-auto.ru/files/clients/ns_articles_745/imag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c-auto.ru/files/clients/ns_articles_745/images/image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0" cy="1555750"/>
                          </a:xfrm>
                          <a:prstGeom prst="rect">
                            <a:avLst/>
                          </a:prstGeom>
                          <a:noFill/>
                          <a:ln>
                            <a:noFill/>
                          </a:ln>
                        </pic:spPr>
                      </pic:pic>
                    </a:graphicData>
                  </a:graphic>
                </wp:inline>
              </w:drawing>
            </w:r>
          </w:p>
        </w:tc>
        <w:tc>
          <w:tcPr>
            <w:tcW w:w="0" w:type="auto"/>
            <w:vAlign w:val="bottom"/>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285750"/>
                  <wp:effectExtent l="0" t="0" r="0" b="0"/>
                  <wp:docPr id="17" name="Рисунок 17"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r>
      <w:tr w:rsidR="00732D1E" w:rsidRPr="00732D1E" w:rsidTr="00732D1E">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jc w:val="right"/>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16" name="Рисунок 16"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15" name="Рисунок 15" descr="http://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c-auto.ru/images/p_rd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732D1E" w:rsidRPr="00732D1E" w:rsidTr="00732D1E">
        <w:tc>
          <w:tcPr>
            <w:tcW w:w="0" w:type="auto"/>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r>
    </w:tbl>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Диаметр: 20 мм</w:t>
      </w:r>
      <w:r w:rsidRPr="00732D1E">
        <w:rPr>
          <w:rFonts w:ascii="Verdana" w:eastAsia="Times New Roman" w:hAnsi="Verdana" w:cs="Times New Roman"/>
          <w:color w:val="000000"/>
          <w:sz w:val="18"/>
          <w:szCs w:val="18"/>
          <w:lang w:eastAsia="ru-RU"/>
        </w:rPr>
        <w:br/>
        <w:t>Длина: 33 мм </w:t>
      </w:r>
      <w:r w:rsidRPr="00732D1E">
        <w:rPr>
          <w:rFonts w:ascii="Verdana" w:eastAsia="Times New Roman" w:hAnsi="Verdana" w:cs="Times New Roman"/>
          <w:color w:val="000000"/>
          <w:sz w:val="18"/>
          <w:szCs w:val="18"/>
          <w:lang w:eastAsia="ru-RU"/>
        </w:rPr>
        <w:br/>
        <w:t>Вес: 48 г</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Введение</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Поздравляем вас с приобретением </w:t>
      </w:r>
      <w:proofErr w:type="spellStart"/>
      <w:r w:rsidRPr="00732D1E">
        <w:rPr>
          <w:rFonts w:ascii="Verdana" w:eastAsia="Times New Roman" w:hAnsi="Verdana" w:cs="Times New Roman"/>
          <w:color w:val="000000"/>
          <w:sz w:val="18"/>
          <w:szCs w:val="18"/>
          <w:lang w:eastAsia="ru-RU"/>
        </w:rPr>
        <w:t>Mini</w:t>
      </w:r>
      <w:proofErr w:type="spellEnd"/>
      <w:r w:rsidRPr="00732D1E">
        <w:rPr>
          <w:rFonts w:ascii="Verdana" w:eastAsia="Times New Roman" w:hAnsi="Verdana" w:cs="Times New Roman"/>
          <w:color w:val="000000"/>
          <w:sz w:val="18"/>
          <w:szCs w:val="18"/>
          <w:lang w:eastAsia="ru-RU"/>
        </w:rPr>
        <w:t xml:space="preserve"> RAGE , </w:t>
      </w:r>
      <w:proofErr w:type="spellStart"/>
      <w:r w:rsidRPr="00732D1E">
        <w:rPr>
          <w:rFonts w:ascii="Verdana" w:eastAsia="Times New Roman" w:hAnsi="Verdana" w:cs="Times New Roman"/>
          <w:color w:val="000000"/>
          <w:sz w:val="18"/>
          <w:szCs w:val="18"/>
          <w:lang w:eastAsia="ru-RU"/>
        </w:rPr>
        <w:t>бесколлекторной</w:t>
      </w:r>
      <w:proofErr w:type="spellEnd"/>
      <w:r w:rsidRPr="00732D1E">
        <w:rPr>
          <w:rFonts w:ascii="Verdana" w:eastAsia="Times New Roman" w:hAnsi="Verdana" w:cs="Times New Roman"/>
          <w:color w:val="000000"/>
          <w:sz w:val="18"/>
          <w:szCs w:val="18"/>
          <w:lang w:eastAsia="ru-RU"/>
        </w:rPr>
        <w:t xml:space="preserve"> системы </w:t>
      </w:r>
      <w:proofErr w:type="spellStart"/>
      <w:r w:rsidRPr="00732D1E">
        <w:rPr>
          <w:rFonts w:ascii="Verdana" w:eastAsia="Times New Roman" w:hAnsi="Verdana" w:cs="Times New Roman"/>
          <w:color w:val="000000"/>
          <w:sz w:val="18"/>
          <w:szCs w:val="18"/>
          <w:lang w:eastAsia="ru-RU"/>
        </w:rPr>
        <w:t>Tekin</w:t>
      </w:r>
      <w:proofErr w:type="spellEnd"/>
      <w:r w:rsidRPr="00732D1E">
        <w:rPr>
          <w:rFonts w:ascii="Verdana" w:eastAsia="Times New Roman" w:hAnsi="Verdana" w:cs="Times New Roman"/>
          <w:color w:val="000000"/>
          <w:sz w:val="18"/>
          <w:szCs w:val="18"/>
          <w:lang w:eastAsia="ru-RU"/>
        </w:rPr>
        <w:t xml:space="preserve"> для 1/18 масштаба. Система </w:t>
      </w:r>
      <w:proofErr w:type="spellStart"/>
      <w:r w:rsidRPr="00732D1E">
        <w:rPr>
          <w:rFonts w:ascii="Verdana" w:eastAsia="Times New Roman" w:hAnsi="Verdana" w:cs="Times New Roman"/>
          <w:color w:val="000000"/>
          <w:sz w:val="18"/>
          <w:szCs w:val="18"/>
          <w:lang w:eastAsia="ru-RU"/>
        </w:rPr>
        <w:t>QuikTune</w:t>
      </w:r>
      <w:proofErr w:type="spellEnd"/>
      <w:r w:rsidRPr="00732D1E">
        <w:rPr>
          <w:rFonts w:ascii="Verdana" w:eastAsia="Times New Roman" w:hAnsi="Verdana" w:cs="Times New Roman"/>
          <w:color w:val="000000"/>
          <w:sz w:val="18"/>
          <w:szCs w:val="18"/>
          <w:lang w:eastAsia="ru-RU"/>
        </w:rPr>
        <w:t xml:space="preserve"> позволяет пользователю быстро и точно настроить все критические рабочие параметры.</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Меры предосторожности</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Перед использованием </w:t>
      </w:r>
      <w:proofErr w:type="spellStart"/>
      <w:r w:rsidRPr="00732D1E">
        <w:rPr>
          <w:rFonts w:ascii="Verdana" w:eastAsia="Times New Roman" w:hAnsi="Verdana" w:cs="Times New Roman"/>
          <w:color w:val="000000"/>
          <w:sz w:val="18"/>
          <w:szCs w:val="18"/>
          <w:lang w:eastAsia="ru-RU"/>
        </w:rPr>
        <w:t>Mini</w:t>
      </w:r>
      <w:proofErr w:type="spellEnd"/>
      <w:r w:rsidRPr="00732D1E">
        <w:rPr>
          <w:rFonts w:ascii="Verdana" w:eastAsia="Times New Roman" w:hAnsi="Verdana" w:cs="Times New Roman"/>
          <w:color w:val="000000"/>
          <w:sz w:val="18"/>
          <w:szCs w:val="18"/>
          <w:lang w:eastAsia="ru-RU"/>
        </w:rPr>
        <w:t xml:space="preserve"> RAGE следует усвоить следующее:</w:t>
      </w:r>
    </w:p>
    <w:p w:rsidR="00732D1E" w:rsidRPr="00732D1E" w:rsidRDefault="00732D1E" w:rsidP="00732D1E">
      <w:pPr>
        <w:numPr>
          <w:ilvl w:val="0"/>
          <w:numId w:val="2"/>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Не используйте регулятор скорости в воде или возле воды.</w:t>
      </w:r>
    </w:p>
    <w:p w:rsidR="00732D1E" w:rsidRPr="00732D1E" w:rsidRDefault="00732D1E" w:rsidP="00732D1E">
      <w:pPr>
        <w:numPr>
          <w:ilvl w:val="0"/>
          <w:numId w:val="2"/>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Не подключайте батареи наоборот! Защита от обратной полярности отсутствует.</w:t>
      </w:r>
    </w:p>
    <w:p w:rsidR="00732D1E" w:rsidRPr="00732D1E" w:rsidRDefault="00732D1E" w:rsidP="00732D1E">
      <w:pPr>
        <w:numPr>
          <w:ilvl w:val="0"/>
          <w:numId w:val="2"/>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Сначала включите передатчик, чтобы избежать подачи неконтролируемых шумов в регулятор скорости.</w:t>
      </w:r>
    </w:p>
    <w:p w:rsidR="00732D1E" w:rsidRPr="00732D1E" w:rsidRDefault="00732D1E" w:rsidP="00732D1E">
      <w:pPr>
        <w:numPr>
          <w:ilvl w:val="0"/>
          <w:numId w:val="2"/>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Отсоединяйте батарею от регулятора скорости, когда он не используется.</w:t>
      </w:r>
    </w:p>
    <w:p w:rsidR="00732D1E" w:rsidRPr="00732D1E" w:rsidRDefault="00732D1E" w:rsidP="00732D1E">
      <w:pPr>
        <w:numPr>
          <w:ilvl w:val="0"/>
          <w:numId w:val="2"/>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Изолируйте оголенные провода с помощью </w:t>
      </w:r>
      <w:proofErr w:type="spellStart"/>
      <w:r w:rsidRPr="00732D1E">
        <w:rPr>
          <w:rFonts w:ascii="Verdana" w:eastAsia="Times New Roman" w:hAnsi="Verdana" w:cs="Times New Roman"/>
          <w:color w:val="000000"/>
          <w:sz w:val="18"/>
          <w:szCs w:val="18"/>
          <w:lang w:eastAsia="ru-RU"/>
        </w:rPr>
        <w:t>термоусаживающихся</w:t>
      </w:r>
      <w:proofErr w:type="spellEnd"/>
      <w:r w:rsidRPr="00732D1E">
        <w:rPr>
          <w:rFonts w:ascii="Verdana" w:eastAsia="Times New Roman" w:hAnsi="Verdana" w:cs="Times New Roman"/>
          <w:color w:val="000000"/>
          <w:sz w:val="18"/>
          <w:szCs w:val="18"/>
          <w:lang w:eastAsia="ru-RU"/>
        </w:rPr>
        <w:t xml:space="preserve"> трубок, для предотвращения коротких замыканий.</w:t>
      </w:r>
    </w:p>
    <w:p w:rsidR="00732D1E" w:rsidRPr="00732D1E" w:rsidRDefault="00732D1E" w:rsidP="00732D1E">
      <w:pPr>
        <w:numPr>
          <w:ilvl w:val="0"/>
          <w:numId w:val="2"/>
        </w:numPr>
        <w:spacing w:after="0" w:line="240" w:lineRule="auto"/>
        <w:ind w:left="0"/>
        <w:textAlignment w:val="center"/>
        <w:rPr>
          <w:rFonts w:ascii="Verdana" w:eastAsia="Times New Roman" w:hAnsi="Verdana" w:cs="Times New Roman"/>
          <w:color w:val="000000"/>
          <w:sz w:val="18"/>
          <w:szCs w:val="18"/>
          <w:lang w:eastAsia="ru-RU"/>
        </w:rPr>
      </w:pPr>
      <w:proofErr w:type="spellStart"/>
      <w:r w:rsidRPr="00732D1E">
        <w:rPr>
          <w:rFonts w:ascii="Verdana" w:eastAsia="Times New Roman" w:hAnsi="Verdana" w:cs="Times New Roman"/>
          <w:color w:val="000000"/>
          <w:sz w:val="18"/>
          <w:szCs w:val="18"/>
          <w:lang w:eastAsia="ru-RU"/>
        </w:rPr>
        <w:t>Mini</w:t>
      </w:r>
      <w:proofErr w:type="spellEnd"/>
      <w:r w:rsidRPr="00732D1E">
        <w:rPr>
          <w:rFonts w:ascii="Verdana" w:eastAsia="Times New Roman" w:hAnsi="Verdana" w:cs="Times New Roman"/>
          <w:color w:val="000000"/>
          <w:sz w:val="18"/>
          <w:szCs w:val="18"/>
          <w:lang w:eastAsia="ru-RU"/>
        </w:rPr>
        <w:t xml:space="preserve"> RAGE </w:t>
      </w:r>
      <w:proofErr w:type="gramStart"/>
      <w:r w:rsidRPr="00732D1E">
        <w:rPr>
          <w:rFonts w:ascii="Verdana" w:eastAsia="Times New Roman" w:hAnsi="Verdana" w:cs="Times New Roman"/>
          <w:color w:val="000000"/>
          <w:sz w:val="18"/>
          <w:szCs w:val="18"/>
          <w:lang w:eastAsia="ru-RU"/>
        </w:rPr>
        <w:t>предназначен</w:t>
      </w:r>
      <w:proofErr w:type="gramEnd"/>
      <w:r w:rsidRPr="00732D1E">
        <w:rPr>
          <w:rFonts w:ascii="Verdana" w:eastAsia="Times New Roman" w:hAnsi="Verdana" w:cs="Times New Roman"/>
          <w:color w:val="000000"/>
          <w:sz w:val="18"/>
          <w:szCs w:val="18"/>
          <w:lang w:eastAsia="ru-RU"/>
        </w:rPr>
        <w:t xml:space="preserve"> только для автомоделей 1/18 масштаба.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Выбор разъемов</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Первым шагом в подготовке вашего регулятора скорости к установке является обеспечение того, что он совместим с приемником, который вы используете. Стандартный разъем в регуляторе скорости TEKIN/</w:t>
      </w:r>
      <w:proofErr w:type="spellStart"/>
      <w:r w:rsidRPr="00732D1E">
        <w:rPr>
          <w:rFonts w:ascii="Verdana" w:eastAsia="Times New Roman" w:hAnsi="Verdana" w:cs="Times New Roman"/>
          <w:color w:val="000000"/>
          <w:sz w:val="18"/>
          <w:szCs w:val="18"/>
          <w:lang w:eastAsia="ru-RU"/>
        </w:rPr>
        <w:t>Futaba</w:t>
      </w:r>
      <w:proofErr w:type="spellEnd"/>
      <w:r w:rsidRPr="00732D1E">
        <w:rPr>
          <w:rFonts w:ascii="Verdana" w:eastAsia="Times New Roman" w:hAnsi="Verdana" w:cs="Times New Roman"/>
          <w:color w:val="000000"/>
          <w:sz w:val="18"/>
          <w:szCs w:val="18"/>
          <w:lang w:eastAsia="ru-RU"/>
        </w:rPr>
        <w:t xml:space="preserve"> J . Если вы используете другой приемник, боковой выступ на разъеме регулятора скорости можно удалить.</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ВАЖНО:</w:t>
      </w:r>
      <w:r w:rsidRPr="00732D1E">
        <w:rPr>
          <w:rFonts w:ascii="Verdana" w:eastAsia="Times New Roman" w:hAnsi="Verdana" w:cs="Times New Roman"/>
          <w:color w:val="000000"/>
          <w:sz w:val="18"/>
          <w:szCs w:val="18"/>
          <w:lang w:eastAsia="ru-RU"/>
        </w:rPr>
        <w:t> С некоторыми старыми типами приемников, последовательность проводов в разъеме необходимо изменить (из-за полярности) или может произойти повреждение.</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Если необходимо изменение, выполните следующие шаги для изменения разъема:</w:t>
      </w:r>
    </w:p>
    <w:p w:rsidR="00732D1E" w:rsidRPr="00732D1E" w:rsidRDefault="00732D1E" w:rsidP="00732D1E">
      <w:pPr>
        <w:numPr>
          <w:ilvl w:val="0"/>
          <w:numId w:val="3"/>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Снимите корпус разъема. Используя небольшой </w:t>
      </w:r>
      <w:proofErr w:type="spellStart"/>
      <w:r w:rsidRPr="00732D1E">
        <w:rPr>
          <w:rFonts w:ascii="Verdana" w:eastAsia="Times New Roman" w:hAnsi="Verdana" w:cs="Times New Roman"/>
          <w:color w:val="000000"/>
          <w:sz w:val="18"/>
          <w:szCs w:val="18"/>
          <w:lang w:eastAsia="ru-RU"/>
        </w:rPr>
        <w:t>хоббийный</w:t>
      </w:r>
      <w:proofErr w:type="spellEnd"/>
      <w:r w:rsidRPr="00732D1E">
        <w:rPr>
          <w:rFonts w:ascii="Verdana" w:eastAsia="Times New Roman" w:hAnsi="Verdana" w:cs="Times New Roman"/>
          <w:color w:val="000000"/>
          <w:sz w:val="18"/>
          <w:szCs w:val="18"/>
          <w:lang w:eastAsia="ru-RU"/>
        </w:rPr>
        <w:t xml:space="preserve"> нож, нажмите на три небольших металлических защелки достаточно глубоко, чтобы каждый из трех проводов мог быть вытащен из черного корпуса разъема. (Рисунок 1, Шаг 1).</w:t>
      </w:r>
    </w:p>
    <w:p w:rsidR="00732D1E" w:rsidRPr="00732D1E" w:rsidRDefault="00732D1E" w:rsidP="00732D1E">
      <w:pPr>
        <w:numPr>
          <w:ilvl w:val="0"/>
          <w:numId w:val="3"/>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После удаления проводов из корпуса разъема, используйте </w:t>
      </w:r>
      <w:proofErr w:type="spellStart"/>
      <w:r w:rsidRPr="00732D1E">
        <w:rPr>
          <w:rFonts w:ascii="Verdana" w:eastAsia="Times New Roman" w:hAnsi="Verdana" w:cs="Times New Roman"/>
          <w:color w:val="000000"/>
          <w:sz w:val="18"/>
          <w:szCs w:val="18"/>
          <w:lang w:eastAsia="ru-RU"/>
        </w:rPr>
        <w:t>хоббийный</w:t>
      </w:r>
      <w:proofErr w:type="spellEnd"/>
      <w:r w:rsidRPr="00732D1E">
        <w:rPr>
          <w:rFonts w:ascii="Verdana" w:eastAsia="Times New Roman" w:hAnsi="Verdana" w:cs="Times New Roman"/>
          <w:color w:val="000000"/>
          <w:sz w:val="18"/>
          <w:szCs w:val="18"/>
          <w:lang w:eastAsia="ru-RU"/>
        </w:rPr>
        <w:t xml:space="preserve"> нож и осторожно поднимите металлические защелки обратно (Рисунок 1, Шаг 2).</w:t>
      </w:r>
    </w:p>
    <w:p w:rsidR="00732D1E" w:rsidRPr="00732D1E" w:rsidRDefault="00732D1E" w:rsidP="00732D1E">
      <w:pPr>
        <w:numPr>
          <w:ilvl w:val="0"/>
          <w:numId w:val="3"/>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Выберите корпус разъема, который соответствует вашему </w:t>
      </w:r>
      <w:proofErr w:type="gramStart"/>
      <w:r w:rsidRPr="00732D1E">
        <w:rPr>
          <w:rFonts w:ascii="Verdana" w:eastAsia="Times New Roman" w:hAnsi="Verdana" w:cs="Times New Roman"/>
          <w:color w:val="000000"/>
          <w:sz w:val="18"/>
          <w:szCs w:val="18"/>
          <w:lang w:eastAsia="ru-RU"/>
        </w:rPr>
        <w:t>приемнику</w:t>
      </w:r>
      <w:proofErr w:type="gramEnd"/>
      <w:r w:rsidRPr="00732D1E">
        <w:rPr>
          <w:rFonts w:ascii="Verdana" w:eastAsia="Times New Roman" w:hAnsi="Verdana" w:cs="Times New Roman"/>
          <w:color w:val="000000"/>
          <w:sz w:val="18"/>
          <w:szCs w:val="18"/>
          <w:lang w:eastAsia="ru-RU"/>
        </w:rPr>
        <w:t xml:space="preserve"> и вставьте провода в корпус в соответствии с метками цвета на корпусе разъема (Рисунок 1, Шаг 3).</w:t>
      </w:r>
    </w:p>
    <w:tbl>
      <w:tblPr>
        <w:tblW w:w="0" w:type="auto"/>
        <w:jc w:val="center"/>
        <w:tblCellMar>
          <w:left w:w="0" w:type="dxa"/>
          <w:right w:w="0" w:type="dxa"/>
        </w:tblCellMar>
        <w:tblLook w:val="04A0" w:firstRow="1" w:lastRow="0" w:firstColumn="1" w:lastColumn="0" w:noHBand="0" w:noVBand="1"/>
      </w:tblPr>
      <w:tblGrid>
        <w:gridCol w:w="180"/>
        <w:gridCol w:w="6090"/>
        <w:gridCol w:w="180"/>
      </w:tblGrid>
      <w:tr w:rsidR="00732D1E" w:rsidRPr="00732D1E" w:rsidTr="00732D1E">
        <w:trPr>
          <w:gridAfter w:val="1"/>
          <w:jc w:val="center"/>
        </w:trPr>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14" name="Рисунок 14" descr="http://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c-auto.ru/images/p_l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13" name="Рисунок 13"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r>
      <w:tr w:rsidR="00732D1E" w:rsidRPr="00732D1E" w:rsidTr="00732D1E">
        <w:trPr>
          <w:trHeight w:val="5370"/>
          <w:jc w:val="center"/>
        </w:trPr>
        <w:tc>
          <w:tcPr>
            <w:tcW w:w="0" w:type="auto"/>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lastRenderedPageBreak/>
              <w:drawing>
                <wp:inline distT="0" distB="0" distL="0" distR="0">
                  <wp:extent cx="114300" cy="285750"/>
                  <wp:effectExtent l="0" t="0" r="0" b="0"/>
                  <wp:docPr id="12" name="Рисунок 12"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c>
          <w:tcPr>
            <w:tcW w:w="6090" w:type="dxa"/>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3867150" cy="3409950"/>
                  <wp:effectExtent l="0" t="0" r="0" b="0"/>
                  <wp:docPr id="11" name="Рисунок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3409950"/>
                          </a:xfrm>
                          <a:prstGeom prst="rect">
                            <a:avLst/>
                          </a:prstGeom>
                          <a:noFill/>
                          <a:ln>
                            <a:noFill/>
                          </a:ln>
                        </pic:spPr>
                      </pic:pic>
                    </a:graphicData>
                  </a:graphic>
                </wp:inline>
              </w:drawing>
            </w:r>
          </w:p>
        </w:tc>
        <w:tc>
          <w:tcPr>
            <w:tcW w:w="0" w:type="auto"/>
            <w:vAlign w:val="bottom"/>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285750"/>
                  <wp:effectExtent l="0" t="0" r="0" b="0"/>
                  <wp:docPr id="10" name="Рисунок 10"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r>
      <w:tr w:rsidR="00732D1E" w:rsidRPr="00732D1E" w:rsidTr="00732D1E">
        <w:trPr>
          <w:jc w:val="center"/>
        </w:trPr>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jc w:val="right"/>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9" name="Рисунок 9"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8" name="Рисунок 8" descr="http://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rc-auto.ru/images/p_rd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732D1E" w:rsidRPr="00732D1E" w:rsidTr="00732D1E">
        <w:trPr>
          <w:jc w:val="center"/>
        </w:trPr>
        <w:tc>
          <w:tcPr>
            <w:tcW w:w="0" w:type="auto"/>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r>
    </w:tbl>
    <w:p w:rsidR="00732D1E" w:rsidRPr="00732D1E" w:rsidRDefault="00732D1E" w:rsidP="00732D1E">
      <w:pPr>
        <w:spacing w:after="0" w:line="240" w:lineRule="auto"/>
        <w:rPr>
          <w:rFonts w:ascii="Verdana" w:eastAsia="Times New Roman" w:hAnsi="Verdana" w:cs="Times New Roman"/>
          <w:color w:val="000000"/>
          <w:sz w:val="18"/>
          <w:szCs w:val="18"/>
          <w:lang w:eastAsia="ru-RU"/>
        </w:rPr>
      </w:pP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ВАЖНО:</w:t>
      </w:r>
      <w:r w:rsidRPr="00732D1E">
        <w:rPr>
          <w:rFonts w:ascii="Verdana" w:eastAsia="Times New Roman" w:hAnsi="Verdana" w:cs="Times New Roman"/>
          <w:color w:val="000000"/>
          <w:sz w:val="18"/>
          <w:szCs w:val="18"/>
          <w:lang w:eastAsia="ru-RU"/>
        </w:rPr>
        <w:t> Если следовать инструкции, и полярность не нарушена, замена разъемов мотора и батареи не нарушает гарантии. Неправильная сборка разъемов может повредить регулятор скорости или приемник и нарушает гарантию.</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Пайка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Если вам необходимо заменить провода в регуляторе скорости, следуйте шагам ниже. Вам потребуется горячий паяльник и обычный припой 60/40.</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ВАЖНО:</w:t>
      </w:r>
      <w:r w:rsidRPr="00732D1E">
        <w:rPr>
          <w:rFonts w:ascii="Verdana" w:eastAsia="Times New Roman" w:hAnsi="Verdana" w:cs="Times New Roman"/>
          <w:color w:val="000000"/>
          <w:sz w:val="18"/>
          <w:szCs w:val="18"/>
          <w:lang w:eastAsia="ru-RU"/>
        </w:rPr>
        <w:t> При пайке используйте предельную осторожность и соответствующие меры предосторожности. Всегда надевайте защитные очки. Перед пайкой на стойки удостоверьтесь, что оба провода отсоединены от батареи.</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Удаление проводов:</w:t>
      </w:r>
    </w:p>
    <w:p w:rsidR="00732D1E" w:rsidRPr="00732D1E" w:rsidRDefault="00732D1E" w:rsidP="00732D1E">
      <w:pPr>
        <w:numPr>
          <w:ilvl w:val="0"/>
          <w:numId w:val="4"/>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Надежно установите горячий паяльник и регулятор скорости. Очистите жало паяльника и нанесите небольшое количество припоя</w:t>
      </w:r>
      <w:proofErr w:type="gramStart"/>
      <w:r w:rsidRPr="00732D1E">
        <w:rPr>
          <w:rFonts w:ascii="Verdana" w:eastAsia="Times New Roman" w:hAnsi="Verdana" w:cs="Times New Roman"/>
          <w:color w:val="000000"/>
          <w:sz w:val="18"/>
          <w:szCs w:val="18"/>
          <w:lang w:eastAsia="ru-RU"/>
        </w:rPr>
        <w:t xml:space="preserve"> П</w:t>
      </w:r>
      <w:proofErr w:type="gramEnd"/>
      <w:r w:rsidRPr="00732D1E">
        <w:rPr>
          <w:rFonts w:ascii="Verdana" w:eastAsia="Times New Roman" w:hAnsi="Verdana" w:cs="Times New Roman"/>
          <w:color w:val="000000"/>
          <w:sz w:val="18"/>
          <w:szCs w:val="18"/>
          <w:lang w:eastAsia="ru-RU"/>
        </w:rPr>
        <w:t>ока жало паяльника еще дымится от флюса из припоя, прикоснитесь жалом к верхушке стойки.</w:t>
      </w:r>
    </w:p>
    <w:p w:rsidR="00732D1E" w:rsidRPr="00732D1E" w:rsidRDefault="00732D1E" w:rsidP="00732D1E">
      <w:pPr>
        <w:numPr>
          <w:ilvl w:val="0"/>
          <w:numId w:val="4"/>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Как только припой на стойке расплавится, снимите провод, который вы хотите удалить.</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r w:rsidRPr="00732D1E">
        <w:rPr>
          <w:rFonts w:ascii="Verdana" w:eastAsia="Times New Roman" w:hAnsi="Verdana" w:cs="Times New Roman"/>
          <w:color w:val="000000"/>
          <w:sz w:val="18"/>
          <w:szCs w:val="18"/>
          <w:lang w:eastAsia="ru-RU"/>
        </w:rPr>
        <w:t> Если на стойке остался избыток припоя, вы можете удалить его, нагревая стойку до тех пор, пока припой не начнет плавиться, затем быстро постучите регулятором скорости по столу, чтобы стряхнуть избыток припоя.</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Припаивание проводов:</w:t>
      </w:r>
    </w:p>
    <w:p w:rsidR="00732D1E" w:rsidRPr="00732D1E" w:rsidRDefault="00732D1E" w:rsidP="00732D1E">
      <w:pPr>
        <w:numPr>
          <w:ilvl w:val="0"/>
          <w:numId w:val="5"/>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Удалите изоляцию с провода примерно на 3 мм и </w:t>
      </w:r>
      <w:proofErr w:type="spellStart"/>
      <w:r w:rsidRPr="00732D1E">
        <w:rPr>
          <w:rFonts w:ascii="Verdana" w:eastAsia="Times New Roman" w:hAnsi="Verdana" w:cs="Times New Roman"/>
          <w:color w:val="000000"/>
          <w:sz w:val="18"/>
          <w:szCs w:val="18"/>
          <w:lang w:eastAsia="ru-RU"/>
        </w:rPr>
        <w:t>облудите</w:t>
      </w:r>
      <w:proofErr w:type="spellEnd"/>
      <w:r w:rsidRPr="00732D1E">
        <w:rPr>
          <w:rFonts w:ascii="Verdana" w:eastAsia="Times New Roman" w:hAnsi="Verdana" w:cs="Times New Roman"/>
          <w:color w:val="000000"/>
          <w:sz w:val="18"/>
          <w:szCs w:val="18"/>
          <w:lang w:eastAsia="ru-RU"/>
        </w:rPr>
        <w:t xml:space="preserve"> провод путем нагрева конца и нанесения припоя до полного покрытия. Вы можете стряхнуть избыток припоя пока провод еще горячий. Будьте осторожны и не обрызгайте себя горячим припоем.</w:t>
      </w:r>
    </w:p>
    <w:p w:rsidR="00732D1E" w:rsidRPr="00732D1E" w:rsidRDefault="00732D1E" w:rsidP="00732D1E">
      <w:pPr>
        <w:numPr>
          <w:ilvl w:val="0"/>
          <w:numId w:val="5"/>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Если на стойке нет припоя, прикоснитесь жалом паяльника к верхушке стойки и нанесите небольшое количество свежего припоя на стойку.</w:t>
      </w:r>
    </w:p>
    <w:p w:rsidR="00732D1E" w:rsidRPr="00732D1E" w:rsidRDefault="00732D1E" w:rsidP="00732D1E">
      <w:pPr>
        <w:numPr>
          <w:ilvl w:val="0"/>
          <w:numId w:val="5"/>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Закрепите регулятор скорости на столе. Держите провод так, чтобы </w:t>
      </w:r>
      <w:proofErr w:type="spellStart"/>
      <w:r w:rsidRPr="00732D1E">
        <w:rPr>
          <w:rFonts w:ascii="Verdana" w:eastAsia="Times New Roman" w:hAnsi="Verdana" w:cs="Times New Roman"/>
          <w:color w:val="000000"/>
          <w:sz w:val="18"/>
          <w:szCs w:val="18"/>
          <w:lang w:eastAsia="ru-RU"/>
        </w:rPr>
        <w:t>облуженный</w:t>
      </w:r>
      <w:proofErr w:type="spellEnd"/>
      <w:r w:rsidRPr="00732D1E">
        <w:rPr>
          <w:rFonts w:ascii="Verdana" w:eastAsia="Times New Roman" w:hAnsi="Verdana" w:cs="Times New Roman"/>
          <w:color w:val="000000"/>
          <w:sz w:val="18"/>
          <w:szCs w:val="18"/>
          <w:lang w:eastAsia="ru-RU"/>
        </w:rPr>
        <w:t xml:space="preserve"> конец провода касался плоской стороны стойки. Теперь прикоснитесь жалом паяльника к концу провода и прижмите к стойке. Подождите около 2 секунд для плавления припоя, а затем удалите жало паяльника, удерживая провод на месте. Вы можете отпустить провод через пару секунд, когда припой застынет.</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r w:rsidRPr="00732D1E">
        <w:rPr>
          <w:rFonts w:ascii="Verdana" w:eastAsia="Times New Roman" w:hAnsi="Verdana" w:cs="Times New Roman"/>
          <w:color w:val="000000"/>
          <w:sz w:val="18"/>
          <w:szCs w:val="18"/>
          <w:lang w:eastAsia="ru-RU"/>
        </w:rPr>
        <w:t xml:space="preserve"> Припаивание провода к стойке должно занимать не более нескольких секунд. Если вы не завершили припаивание в течение примерно 3 секунд, удалите паяльник, очистите и </w:t>
      </w:r>
      <w:proofErr w:type="spellStart"/>
      <w:r w:rsidRPr="00732D1E">
        <w:rPr>
          <w:rFonts w:ascii="Verdana" w:eastAsia="Times New Roman" w:hAnsi="Verdana" w:cs="Times New Roman"/>
          <w:color w:val="000000"/>
          <w:sz w:val="18"/>
          <w:szCs w:val="18"/>
          <w:lang w:eastAsia="ru-RU"/>
        </w:rPr>
        <w:t>облудите</w:t>
      </w:r>
      <w:proofErr w:type="spellEnd"/>
      <w:r w:rsidRPr="00732D1E">
        <w:rPr>
          <w:rFonts w:ascii="Verdana" w:eastAsia="Times New Roman" w:hAnsi="Verdana" w:cs="Times New Roman"/>
          <w:color w:val="000000"/>
          <w:sz w:val="18"/>
          <w:szCs w:val="18"/>
          <w:lang w:eastAsia="ru-RU"/>
        </w:rPr>
        <w:t xml:space="preserve"> жало, и начните сначала.</w:t>
      </w:r>
    </w:p>
    <w:p w:rsidR="00732D1E" w:rsidRPr="00732D1E" w:rsidRDefault="00732D1E" w:rsidP="00732D1E">
      <w:pPr>
        <w:numPr>
          <w:ilvl w:val="0"/>
          <w:numId w:val="6"/>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Проверьте место пайки на наличие замыканий и мостиков припоя между проводами, и исправьте, если это необходимо.</w:t>
      </w:r>
    </w:p>
    <w:p w:rsidR="00732D1E" w:rsidRPr="00732D1E" w:rsidRDefault="00732D1E" w:rsidP="00732D1E">
      <w:pPr>
        <w:numPr>
          <w:ilvl w:val="0"/>
          <w:numId w:val="6"/>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Такая же технология может быть применена для припаивания проводов к батареям. Вам может потребоваться поцарапать или зашкурить контакт батареи, чтобы припой прилип к контакту.</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lastRenderedPageBreak/>
        <w:t>Установка</w:t>
      </w:r>
    </w:p>
    <w:p w:rsidR="00732D1E" w:rsidRPr="00732D1E" w:rsidRDefault="00732D1E" w:rsidP="00732D1E">
      <w:pPr>
        <w:numPr>
          <w:ilvl w:val="0"/>
          <w:numId w:val="7"/>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Расположение: Выберите место для регулятора скорости, которое защищено от мусора. Для предотвращения радиопомех поместите его как можно дальше от приемника и сделайте силовые провода как можно короче.</w:t>
      </w:r>
    </w:p>
    <w:p w:rsidR="00732D1E" w:rsidRPr="00732D1E" w:rsidRDefault="00732D1E" w:rsidP="00732D1E">
      <w:pPr>
        <w:numPr>
          <w:ilvl w:val="0"/>
          <w:numId w:val="7"/>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Установка: Очистите нижнюю сторону регулятора скорости и место на шасси для получения наилучших результатов. Используя двухстороннюю клейкую ленту, установите регулятор скорости на шасси.</w:t>
      </w:r>
    </w:p>
    <w:p w:rsidR="00732D1E" w:rsidRPr="00732D1E" w:rsidRDefault="00732D1E" w:rsidP="00732D1E">
      <w:pPr>
        <w:numPr>
          <w:ilvl w:val="0"/>
          <w:numId w:val="7"/>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Используя кусочек двухсторонней клейкой ленты, установите выключатель питания в удобном месте.</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ВАЖНО:</w:t>
      </w:r>
      <w:r w:rsidRPr="00732D1E">
        <w:rPr>
          <w:rFonts w:ascii="Verdana" w:eastAsia="Times New Roman" w:hAnsi="Verdana" w:cs="Times New Roman"/>
          <w:color w:val="000000"/>
          <w:sz w:val="18"/>
          <w:szCs w:val="18"/>
          <w:lang w:eastAsia="ru-RU"/>
        </w:rPr>
        <w:t> Используйте меры предосторожности, если вы меняли разъем батареи. Подключение батареи в обратной полярности может вызвать повреждение и аннулирует гарантию.</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r w:rsidRPr="00732D1E">
        <w:rPr>
          <w:rFonts w:ascii="Verdana" w:eastAsia="Times New Roman" w:hAnsi="Verdana" w:cs="Times New Roman"/>
          <w:color w:val="000000"/>
          <w:sz w:val="18"/>
          <w:szCs w:val="18"/>
          <w:lang w:eastAsia="ru-RU"/>
        </w:rPr>
        <w:t> Регулятор скорости обеспечивает питание для приемника и сервопривода. Для приемника не требуется использование дополнительного источника питания.</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Инструкции по подключению</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ВАЖНО:</w:t>
      </w:r>
      <w:r w:rsidRPr="00732D1E">
        <w:rPr>
          <w:rFonts w:ascii="Verdana" w:eastAsia="Times New Roman" w:hAnsi="Verdana" w:cs="Times New Roman"/>
          <w:color w:val="000000"/>
          <w:sz w:val="18"/>
          <w:szCs w:val="18"/>
          <w:lang w:eastAsia="ru-RU"/>
        </w:rPr>
        <w:t> Используйте меры предосторожности, если вы меняли разъем батареи. Подключение батареи в обратной полярности может вызвать повреждение и аннулирует гарантию.</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Обратитесь к Рисунку 2, Схема подключения.</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r w:rsidRPr="00732D1E">
        <w:rPr>
          <w:rFonts w:ascii="Verdana" w:eastAsia="Times New Roman" w:hAnsi="Verdana" w:cs="Times New Roman"/>
          <w:color w:val="000000"/>
          <w:sz w:val="18"/>
          <w:szCs w:val="18"/>
          <w:lang w:eastAsia="ru-RU"/>
        </w:rPr>
        <w:t xml:space="preserve"> регулятор скорости </w:t>
      </w:r>
      <w:proofErr w:type="spellStart"/>
      <w:r w:rsidRPr="00732D1E">
        <w:rPr>
          <w:rFonts w:ascii="Verdana" w:eastAsia="Times New Roman" w:hAnsi="Verdana" w:cs="Times New Roman"/>
          <w:color w:val="000000"/>
          <w:sz w:val="18"/>
          <w:szCs w:val="18"/>
          <w:lang w:eastAsia="ru-RU"/>
        </w:rPr>
        <w:t>Mini</w:t>
      </w:r>
      <w:proofErr w:type="spellEnd"/>
      <w:r w:rsidRPr="00732D1E">
        <w:rPr>
          <w:rFonts w:ascii="Verdana" w:eastAsia="Times New Roman" w:hAnsi="Verdana" w:cs="Times New Roman"/>
          <w:color w:val="000000"/>
          <w:sz w:val="18"/>
          <w:szCs w:val="18"/>
          <w:lang w:eastAsia="ru-RU"/>
        </w:rPr>
        <w:t xml:space="preserve"> RAGE предназначен для моторов без датчиков, но может быть использован для моторов с датчиком, просто не подключайте управляющие провода.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 Подключение регулятора скорости к приемнику</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После того, как разъем был установлен согласно вашему приемнику, подключите регулятор скорости в канал газа вашего приемника.</w:t>
      </w:r>
    </w:p>
    <w:p w:rsidR="00732D1E" w:rsidRPr="00732D1E" w:rsidRDefault="00732D1E" w:rsidP="00732D1E">
      <w:pPr>
        <w:numPr>
          <w:ilvl w:val="0"/>
          <w:numId w:val="8"/>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Канал 1: Сервопривод</w:t>
      </w:r>
    </w:p>
    <w:p w:rsidR="00732D1E" w:rsidRPr="00732D1E" w:rsidRDefault="00732D1E" w:rsidP="00732D1E">
      <w:pPr>
        <w:numPr>
          <w:ilvl w:val="0"/>
          <w:numId w:val="8"/>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Канал 2: Регулятор скорости</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2) Подключение регулятора скорости к батарее</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Предостережение:</w:t>
      </w:r>
      <w:r w:rsidRPr="00732D1E">
        <w:rPr>
          <w:rFonts w:ascii="Verdana" w:eastAsia="Times New Roman" w:hAnsi="Verdana" w:cs="Times New Roman"/>
          <w:color w:val="000000"/>
          <w:sz w:val="18"/>
          <w:szCs w:val="18"/>
          <w:lang w:eastAsia="ru-RU"/>
        </w:rPr>
        <w:t> Если провода батареи соприкасаются во время установки разъема, это вызовет короткое замыкание, повреждение батареи и возможную угрозу пожара.</w:t>
      </w:r>
    </w:p>
    <w:tbl>
      <w:tblPr>
        <w:tblW w:w="6000" w:type="dxa"/>
        <w:tblCellMar>
          <w:top w:w="30" w:type="dxa"/>
          <w:left w:w="30" w:type="dxa"/>
          <w:bottom w:w="30" w:type="dxa"/>
          <w:right w:w="30" w:type="dxa"/>
        </w:tblCellMar>
        <w:tblLook w:val="04A0" w:firstRow="1" w:lastRow="0" w:firstColumn="1" w:lastColumn="0" w:noHBand="0" w:noVBand="1"/>
      </w:tblPr>
      <w:tblGrid>
        <w:gridCol w:w="3000"/>
        <w:gridCol w:w="3000"/>
      </w:tblGrid>
      <w:tr w:rsidR="00732D1E" w:rsidRPr="00732D1E" w:rsidTr="00732D1E">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Регулятор скорости</w:t>
            </w:r>
          </w:p>
        </w:tc>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Батарея</w:t>
            </w:r>
          </w:p>
        </w:tc>
      </w:tr>
      <w:tr w:rsidR="00732D1E" w:rsidRPr="00732D1E" w:rsidTr="00732D1E">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Черный провод</w:t>
            </w:r>
          </w:p>
        </w:tc>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Отрицательный</w:t>
            </w:r>
          </w:p>
        </w:tc>
      </w:tr>
      <w:tr w:rsidR="00732D1E" w:rsidRPr="00732D1E" w:rsidTr="00732D1E">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Красный провод</w:t>
            </w:r>
          </w:p>
        </w:tc>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Положительный</w:t>
            </w:r>
          </w:p>
        </w:tc>
      </w:tr>
    </w:tbl>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3) Подключение регулятора скорости к мотору</w:t>
      </w:r>
    </w:p>
    <w:tbl>
      <w:tblPr>
        <w:tblW w:w="6000" w:type="dxa"/>
        <w:tblCellMar>
          <w:top w:w="30" w:type="dxa"/>
          <w:left w:w="30" w:type="dxa"/>
          <w:bottom w:w="30" w:type="dxa"/>
          <w:right w:w="30" w:type="dxa"/>
        </w:tblCellMar>
        <w:tblLook w:val="04A0" w:firstRow="1" w:lastRow="0" w:firstColumn="1" w:lastColumn="0" w:noHBand="0" w:noVBand="1"/>
      </w:tblPr>
      <w:tblGrid>
        <w:gridCol w:w="3000"/>
        <w:gridCol w:w="3000"/>
      </w:tblGrid>
      <w:tr w:rsidR="00732D1E" w:rsidRPr="00732D1E" w:rsidTr="00732D1E">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Регулятор скорости</w:t>
            </w:r>
          </w:p>
        </w:tc>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Мотор</w:t>
            </w:r>
          </w:p>
        </w:tc>
      </w:tr>
      <w:tr w:rsidR="00732D1E" w:rsidRPr="00732D1E" w:rsidTr="00732D1E">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Черный провод</w:t>
            </w:r>
          </w:p>
        </w:tc>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Черный</w:t>
            </w:r>
          </w:p>
        </w:tc>
      </w:tr>
      <w:tr w:rsidR="00732D1E" w:rsidRPr="00732D1E" w:rsidTr="00732D1E">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Красный провод</w:t>
            </w:r>
          </w:p>
        </w:tc>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Красный</w:t>
            </w:r>
          </w:p>
        </w:tc>
      </w:tr>
      <w:tr w:rsidR="00732D1E" w:rsidRPr="00732D1E" w:rsidTr="00732D1E">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Белый провод</w:t>
            </w:r>
          </w:p>
        </w:tc>
        <w:tc>
          <w:tcPr>
            <w:tcW w:w="252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Белый</w:t>
            </w:r>
          </w:p>
        </w:tc>
      </w:tr>
    </w:tbl>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r w:rsidRPr="00732D1E">
        <w:rPr>
          <w:rFonts w:ascii="Verdana" w:eastAsia="Times New Roman" w:hAnsi="Verdana" w:cs="Times New Roman"/>
          <w:color w:val="000000"/>
          <w:sz w:val="18"/>
          <w:szCs w:val="18"/>
          <w:lang w:eastAsia="ru-RU"/>
        </w:rPr>
        <w:t> Убедитесь, что все провода закреплены и находятся на безопасном расстоянии от всех движущихся деталей.</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p>
    <w:tbl>
      <w:tblPr>
        <w:tblW w:w="0" w:type="auto"/>
        <w:tblCellMar>
          <w:left w:w="0" w:type="dxa"/>
          <w:right w:w="0" w:type="dxa"/>
        </w:tblCellMar>
        <w:tblLook w:val="04A0" w:firstRow="1" w:lastRow="0" w:firstColumn="1" w:lastColumn="0" w:noHBand="0" w:noVBand="1"/>
      </w:tblPr>
      <w:tblGrid>
        <w:gridCol w:w="167"/>
        <w:gridCol w:w="9022"/>
        <w:gridCol w:w="166"/>
      </w:tblGrid>
      <w:tr w:rsidR="00732D1E" w:rsidRPr="00732D1E" w:rsidTr="00732D1E">
        <w:trPr>
          <w:gridAfter w:val="1"/>
        </w:trPr>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7" name="Рисунок 7" descr="http://www.rc-auto.ru/images/p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rc-auto.ru/images/p_l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6" name="Рисунок 6"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r>
      <w:tr w:rsidR="00732D1E" w:rsidRPr="00732D1E" w:rsidTr="00732D1E">
        <w:trPr>
          <w:trHeight w:val="6825"/>
        </w:trPr>
        <w:tc>
          <w:tcPr>
            <w:tcW w:w="0" w:type="auto"/>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lastRenderedPageBreak/>
              <w:drawing>
                <wp:inline distT="0" distB="0" distL="0" distR="0">
                  <wp:extent cx="114300" cy="285750"/>
                  <wp:effectExtent l="0" t="0" r="0" b="0"/>
                  <wp:docPr id="5" name="Рисунок 5"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c>
          <w:tcPr>
            <w:tcW w:w="9765" w:type="dxa"/>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6197600" cy="4337050"/>
                  <wp:effectExtent l="0" t="0" r="0" b="6350"/>
                  <wp:docPr id="4" name="Рисунок 4" descr="http://www.rc-auto.ru/files/clients/ns_articles_745/imag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rc-auto.ru/files/clients/ns_articles_745/images/image0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7600" cy="4337050"/>
                          </a:xfrm>
                          <a:prstGeom prst="rect">
                            <a:avLst/>
                          </a:prstGeom>
                          <a:noFill/>
                          <a:ln>
                            <a:noFill/>
                          </a:ln>
                        </pic:spPr>
                      </pic:pic>
                    </a:graphicData>
                  </a:graphic>
                </wp:inline>
              </w:drawing>
            </w:r>
          </w:p>
        </w:tc>
        <w:tc>
          <w:tcPr>
            <w:tcW w:w="0" w:type="auto"/>
            <w:vAlign w:val="bottom"/>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285750"/>
                  <wp:effectExtent l="0" t="0" r="0" b="0"/>
                  <wp:docPr id="3" name="Рисунок 3" descr="http://www.rc-auto.ru/images/p_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rc-auto.ru/images/p_r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tc>
      </w:tr>
      <w:tr w:rsidR="00732D1E" w:rsidRPr="00732D1E" w:rsidTr="00732D1E">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jc w:val="right"/>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 cy="114300"/>
                  <wp:effectExtent l="0" t="0" r="0" b="0"/>
                  <wp:docPr id="2" name="Рисунок 2" descr="http://www.rc-auto.ru/images/p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rc-auto.ru/images/p_m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p>
        </w:tc>
        <w:tc>
          <w:tcPr>
            <w:tcW w:w="0" w:type="auto"/>
            <w:vAlign w:val="center"/>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14300" cy="114300"/>
                  <wp:effectExtent l="0" t="0" r="0" b="0"/>
                  <wp:docPr id="1" name="Рисунок 1" descr="http://www.rc-auto.ru/images/p_r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rc-auto.ru/images/p_rd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732D1E" w:rsidRPr="00732D1E" w:rsidTr="00732D1E">
        <w:tc>
          <w:tcPr>
            <w:tcW w:w="0" w:type="auto"/>
            <w:vAlign w:val="center"/>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32D1E" w:rsidRPr="00732D1E" w:rsidRDefault="00732D1E" w:rsidP="00732D1E">
            <w:pPr>
              <w:spacing w:after="0" w:line="240" w:lineRule="auto"/>
              <w:rPr>
                <w:rFonts w:ascii="Times New Roman" w:eastAsia="Times New Roman" w:hAnsi="Times New Roman" w:cs="Times New Roman"/>
                <w:sz w:val="20"/>
                <w:szCs w:val="20"/>
                <w:lang w:eastAsia="ru-RU"/>
              </w:rPr>
            </w:pPr>
          </w:p>
        </w:tc>
      </w:tr>
    </w:tbl>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 xml:space="preserve">Калибровка </w:t>
      </w:r>
      <w:proofErr w:type="gramStart"/>
      <w:r w:rsidRPr="00732D1E">
        <w:rPr>
          <w:rFonts w:ascii="Verdana" w:eastAsia="Times New Roman" w:hAnsi="Verdana" w:cs="Times New Roman"/>
          <w:b/>
          <w:bCs/>
          <w:color w:val="000000"/>
          <w:sz w:val="18"/>
          <w:szCs w:val="18"/>
          <w:lang w:eastAsia="ru-RU"/>
        </w:rPr>
        <w:t>под</w:t>
      </w:r>
      <w:proofErr w:type="gramEnd"/>
      <w:r w:rsidRPr="00732D1E">
        <w:rPr>
          <w:rFonts w:ascii="Verdana" w:eastAsia="Times New Roman" w:hAnsi="Verdana" w:cs="Times New Roman"/>
          <w:b/>
          <w:bCs/>
          <w:color w:val="000000"/>
          <w:sz w:val="18"/>
          <w:szCs w:val="18"/>
          <w:lang w:eastAsia="ru-RU"/>
        </w:rPr>
        <w:t xml:space="preserve"> передатчик</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r w:rsidRPr="00732D1E">
        <w:rPr>
          <w:rFonts w:ascii="Verdana" w:eastAsia="Times New Roman" w:hAnsi="Verdana" w:cs="Times New Roman"/>
          <w:color w:val="000000"/>
          <w:sz w:val="18"/>
          <w:szCs w:val="18"/>
          <w:lang w:eastAsia="ru-RU"/>
        </w:rPr>
        <w:t> Регулятор скорости подключен к приемнику, заряженная батарея правильно подключена, передатчик отрегулирован и включен.</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Стартовая последовательность</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Когда выключатель питания включается, регулятор скорости ожидает сигнал нейтрального положения. Если нейтральный сигнал обнаружен, следует последовательность включения (впихивающий индикатор, звук), затем постоянное свечение индикатора.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r w:rsidRPr="00732D1E">
        <w:rPr>
          <w:rFonts w:ascii="Verdana" w:eastAsia="Times New Roman" w:hAnsi="Verdana" w:cs="Times New Roman"/>
          <w:color w:val="000000"/>
          <w:sz w:val="18"/>
          <w:szCs w:val="18"/>
          <w:lang w:eastAsia="ru-RU"/>
        </w:rPr>
        <w:t> Если стартовая последовательность отсутствует, обратитесь к разделу “Решение проблем” в этом руководстве.</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Калибровка</w:t>
      </w:r>
    </w:p>
    <w:p w:rsidR="00732D1E" w:rsidRPr="00732D1E" w:rsidRDefault="00732D1E" w:rsidP="00732D1E">
      <w:pPr>
        <w:numPr>
          <w:ilvl w:val="0"/>
          <w:numId w:val="9"/>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Включите передатчик.</w:t>
      </w:r>
    </w:p>
    <w:p w:rsidR="00732D1E" w:rsidRPr="00732D1E" w:rsidRDefault="00732D1E" w:rsidP="00732D1E">
      <w:pPr>
        <w:numPr>
          <w:ilvl w:val="0"/>
          <w:numId w:val="9"/>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Включите регулятор скорости.</w:t>
      </w:r>
    </w:p>
    <w:p w:rsidR="00732D1E" w:rsidRPr="00732D1E" w:rsidRDefault="00732D1E" w:rsidP="00732D1E">
      <w:pPr>
        <w:numPr>
          <w:ilvl w:val="0"/>
          <w:numId w:val="9"/>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Нажмите и удерживайте кнопку MODE на регуляторе скорости в течение 3-х секунд. Все индикаторы вспыхнут 3 раза с 3 звуками.</w:t>
      </w:r>
    </w:p>
    <w:p w:rsidR="00732D1E" w:rsidRPr="00732D1E" w:rsidRDefault="00732D1E" w:rsidP="00732D1E">
      <w:pPr>
        <w:numPr>
          <w:ilvl w:val="0"/>
          <w:numId w:val="9"/>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Индикатор 4 вспыхнет и раздастся звук, когда регулятор скорости запишет нейтральное положение.</w:t>
      </w:r>
    </w:p>
    <w:p w:rsidR="00732D1E" w:rsidRPr="00732D1E" w:rsidRDefault="00732D1E" w:rsidP="00732D1E">
      <w:pPr>
        <w:numPr>
          <w:ilvl w:val="0"/>
          <w:numId w:val="9"/>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Затем начнет вспыхивать индикатор 7, нажмите курок газа в положение полного газа и держите, пока не раздастся звук.</w:t>
      </w:r>
    </w:p>
    <w:p w:rsidR="00732D1E" w:rsidRPr="00732D1E" w:rsidRDefault="00732D1E" w:rsidP="00732D1E">
      <w:pPr>
        <w:numPr>
          <w:ilvl w:val="0"/>
          <w:numId w:val="9"/>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Затем начнет вспыхивать индикатор 1, нажмите курок газа в положение полного тормоза и держите, пока не раздастся звук.</w:t>
      </w:r>
    </w:p>
    <w:p w:rsidR="00732D1E" w:rsidRPr="00732D1E" w:rsidRDefault="00732D1E" w:rsidP="00732D1E">
      <w:pPr>
        <w:numPr>
          <w:ilvl w:val="0"/>
          <w:numId w:val="9"/>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Отпустите курок газа в нейтральное положение. Индикатор 4 вспыхнет и раздастся звук, затем последует стартовая последовательность.</w:t>
      </w:r>
    </w:p>
    <w:p w:rsidR="00732D1E" w:rsidRPr="00732D1E" w:rsidRDefault="00732D1E" w:rsidP="00732D1E">
      <w:pPr>
        <w:numPr>
          <w:ilvl w:val="0"/>
          <w:numId w:val="9"/>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Индикатор 1 горит постоянно. Калибровка завершена и регулятор скорости готов к работе.</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r w:rsidRPr="00732D1E">
        <w:rPr>
          <w:rFonts w:ascii="Verdana" w:eastAsia="Times New Roman" w:hAnsi="Verdana" w:cs="Times New Roman"/>
          <w:color w:val="000000"/>
          <w:sz w:val="18"/>
          <w:szCs w:val="18"/>
          <w:lang w:eastAsia="ru-RU"/>
        </w:rPr>
        <w:t> Если есть какие-либо проблемы, повторите калибровку.</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r w:rsidRPr="00732D1E">
        <w:rPr>
          <w:rFonts w:ascii="Verdana" w:eastAsia="Times New Roman" w:hAnsi="Verdana" w:cs="Times New Roman"/>
          <w:color w:val="000000"/>
          <w:sz w:val="18"/>
          <w:szCs w:val="18"/>
          <w:lang w:eastAsia="ru-RU"/>
        </w:rPr>
        <w:t> После калибровки индикаторы на регуляторе скорости будут продвигаться при использовании газа или тормоза.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Острая реакция на курок газа: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Если вы хотите получить очень узкий диапазон курка газа, тогда лишь немного перемещайте курок газа во время процедуры калибровки. Отклик на курок газа не будет плавным, но вы сможете давать газ очень резко.</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lastRenderedPageBreak/>
        <w:t>Процедура </w:t>
      </w:r>
      <w:proofErr w:type="spellStart"/>
      <w:r w:rsidRPr="00732D1E">
        <w:rPr>
          <w:rFonts w:ascii="Verdana" w:eastAsia="Times New Roman" w:hAnsi="Verdana" w:cs="Times New Roman"/>
          <w:b/>
          <w:bCs/>
          <w:color w:val="000000"/>
          <w:sz w:val="18"/>
          <w:szCs w:val="18"/>
          <w:lang w:eastAsia="ru-RU"/>
        </w:rPr>
        <w:t>QuickTune</w:t>
      </w:r>
      <w:proofErr w:type="spellEnd"/>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Процедура настройки </w:t>
      </w:r>
      <w:proofErr w:type="spellStart"/>
      <w:r w:rsidRPr="00732D1E">
        <w:rPr>
          <w:rFonts w:ascii="Verdana" w:eastAsia="Times New Roman" w:hAnsi="Verdana" w:cs="Times New Roman"/>
          <w:color w:val="000000"/>
          <w:sz w:val="18"/>
          <w:szCs w:val="18"/>
          <w:lang w:eastAsia="ru-RU"/>
        </w:rPr>
        <w:t>Tekin</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QuickTune</w:t>
      </w:r>
      <w:proofErr w:type="spellEnd"/>
      <w:r w:rsidRPr="00732D1E">
        <w:rPr>
          <w:rFonts w:ascii="Verdana" w:eastAsia="Times New Roman" w:hAnsi="Verdana" w:cs="Times New Roman"/>
          <w:color w:val="000000"/>
          <w:sz w:val="18"/>
          <w:szCs w:val="18"/>
          <w:lang w:eastAsia="ru-RU"/>
        </w:rPr>
        <w:t xml:space="preserve"> позволяет пользователям изменять рабочие параметры быстро, легко и точно.</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proofErr w:type="spellStart"/>
      <w:r w:rsidRPr="00732D1E">
        <w:rPr>
          <w:rFonts w:ascii="Verdana" w:eastAsia="Times New Roman" w:hAnsi="Verdana" w:cs="Times New Roman"/>
          <w:b/>
          <w:bCs/>
          <w:color w:val="000000"/>
          <w:sz w:val="18"/>
          <w:szCs w:val="18"/>
          <w:lang w:eastAsia="ru-RU"/>
        </w:rPr>
        <w:t>QuickTune</w:t>
      </w:r>
      <w:proofErr w:type="spellEnd"/>
      <w:proofErr w:type="gramStart"/>
      <w:r w:rsidRPr="00732D1E">
        <w:rPr>
          <w:rFonts w:ascii="Verdana" w:eastAsia="Times New Roman" w:hAnsi="Verdana" w:cs="Times New Roman"/>
          <w:b/>
          <w:bCs/>
          <w:color w:val="000000"/>
          <w:sz w:val="18"/>
          <w:szCs w:val="18"/>
          <w:lang w:eastAsia="ru-RU"/>
        </w:rPr>
        <w:t> :</w:t>
      </w:r>
      <w:proofErr w:type="gramEnd"/>
    </w:p>
    <w:p w:rsidR="00732D1E" w:rsidRPr="00732D1E" w:rsidRDefault="00732D1E" w:rsidP="00732D1E">
      <w:pPr>
        <w:numPr>
          <w:ilvl w:val="0"/>
          <w:numId w:val="10"/>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Нажмите кнопку MODE для доступа к желаемому режиму настройки. Индикатор начинает вспыхивать, индицируя режим настройки. Продолжайте нажимать кнопку MODE до тех пор, пока индикатор не покажет желаемый режим. Не ждите более 5 секунд для выбора режима, или регулятор скорости вернется к обычной работе. Как только режим выбран, перейдите к шагу 2 в течение 5 секунд.</w:t>
      </w:r>
    </w:p>
    <w:p w:rsidR="00732D1E" w:rsidRPr="00732D1E" w:rsidRDefault="00732D1E" w:rsidP="00732D1E">
      <w:pPr>
        <w:numPr>
          <w:ilvl w:val="0"/>
          <w:numId w:val="10"/>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Нажмите кнопку INCR для изменения значения. При первом нажатии кнопки INCR , индикатор покажет текущее значение. При каждом нажатии на кнопку INCR значение будет продвигаться в сторону максимального значения, а затем начнется сначала с начала шкалы. Если горят сразу два индикатора, это индицирует промежуточное значение.</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Если вы хотите настроить другой режим, снова нажмите кнопку MODE . После 5 секундной паузы, выбранные значения будут сохранены в памяти, и регулятор скорости перейдет к обычной работе.</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Настройка в служебной зоне:</w:t>
      </w:r>
      <w:r w:rsidRPr="00732D1E">
        <w:rPr>
          <w:rFonts w:ascii="Verdana" w:eastAsia="Times New Roman" w:hAnsi="Verdana" w:cs="Times New Roman"/>
          <w:color w:val="000000"/>
          <w:sz w:val="18"/>
          <w:szCs w:val="18"/>
          <w:lang w:eastAsia="ru-RU"/>
        </w:rPr>
        <w:t xml:space="preserve"> Если вы находитесь в служебной зоне и не можете использовать передатчик, тогда вы можете использовать “режим настройки в служебной зоне”. Используйте следующую процедуру: Удерживайте кнопку MODE или INCR во время включения питания. Индикаторы последовательно вспыхнут, индицируя, что вы находитесь в режиме настройки в служебной зоне. Настройки будут активны, но мотор не будет работать, а регулятор скорости не будет реагировать </w:t>
      </w:r>
      <w:proofErr w:type="gramStart"/>
      <w:r w:rsidRPr="00732D1E">
        <w:rPr>
          <w:rFonts w:ascii="Verdana" w:eastAsia="Times New Roman" w:hAnsi="Verdana" w:cs="Times New Roman"/>
          <w:color w:val="000000"/>
          <w:sz w:val="18"/>
          <w:szCs w:val="18"/>
          <w:lang w:eastAsia="ru-RU"/>
        </w:rPr>
        <w:t>на</w:t>
      </w:r>
      <w:proofErr w:type="gramEnd"/>
      <w:r w:rsidRPr="00732D1E">
        <w:rPr>
          <w:rFonts w:ascii="Verdana" w:eastAsia="Times New Roman" w:hAnsi="Verdana" w:cs="Times New Roman"/>
          <w:color w:val="000000"/>
          <w:sz w:val="18"/>
          <w:szCs w:val="18"/>
          <w:lang w:eastAsia="ru-RU"/>
        </w:rPr>
        <w:t xml:space="preserve"> передатчик. Отсоедините сервопривод рулевого управления от приемника, чтобы избежать его повреждения. Выключите питание регулятора скорости и снова включите его, чтобы вернуться к обычной работе.</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Самотестирование</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Регулятор </w:t>
      </w:r>
      <w:proofErr w:type="spellStart"/>
      <w:r w:rsidRPr="00732D1E">
        <w:rPr>
          <w:rFonts w:ascii="Verdana" w:eastAsia="Times New Roman" w:hAnsi="Verdana" w:cs="Times New Roman"/>
          <w:color w:val="000000"/>
          <w:sz w:val="18"/>
          <w:szCs w:val="18"/>
          <w:lang w:eastAsia="ru-RU"/>
        </w:rPr>
        <w:t>Mini</w:t>
      </w:r>
      <w:proofErr w:type="spellEnd"/>
      <w:r w:rsidRPr="00732D1E">
        <w:rPr>
          <w:rFonts w:ascii="Verdana" w:eastAsia="Times New Roman" w:hAnsi="Verdana" w:cs="Times New Roman"/>
          <w:color w:val="000000"/>
          <w:sz w:val="18"/>
          <w:szCs w:val="18"/>
          <w:lang w:eastAsia="ru-RU"/>
        </w:rPr>
        <w:t xml:space="preserve"> RAGE обладает встроенным режимом самотестирования, который проверяет все основные системы регулятора скорости. Перед использованием самотестирования, удостоверьтесь, что задние колеса могут свободно вращаться (не касаются земли). Для активизации самотестирования, включите регулятор скорости, затем нажмите и удерживайте обе кнопки MODE и INCR в течение 3-х секунд. После 3-х секунд, индикаторы будут нарастать три раза. Устройства внутри регулятора скорости будут протестированы на наличие проблем. Если регулятор скорости прошел тест, индикатор 1 будет постоянно светиться.</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Если есть проблемы, выключите регулятор скорости и проверьте все разъемы (мотор, приемник, батарея и т.п.). После проверки снова включите регулятор скорости.</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r w:rsidRPr="00732D1E">
        <w:rPr>
          <w:rFonts w:ascii="Verdana" w:eastAsia="Times New Roman" w:hAnsi="Verdana" w:cs="Times New Roman"/>
          <w:color w:val="000000"/>
          <w:sz w:val="18"/>
          <w:szCs w:val="18"/>
          <w:lang w:eastAsia="ru-RU"/>
        </w:rPr>
        <w:t xml:space="preserve"> Активизация самотестирования также сбрасывает все настройки режимов и другие параметры к значениям по умолчанию. Калибровка </w:t>
      </w:r>
      <w:proofErr w:type="gramStart"/>
      <w:r w:rsidRPr="00732D1E">
        <w:rPr>
          <w:rFonts w:ascii="Verdana" w:eastAsia="Times New Roman" w:hAnsi="Verdana" w:cs="Times New Roman"/>
          <w:color w:val="000000"/>
          <w:sz w:val="18"/>
          <w:szCs w:val="18"/>
          <w:lang w:eastAsia="ru-RU"/>
        </w:rPr>
        <w:t>на</w:t>
      </w:r>
      <w:proofErr w:type="gramEnd"/>
      <w:r w:rsidRPr="00732D1E">
        <w:rPr>
          <w:rFonts w:ascii="Verdana" w:eastAsia="Times New Roman" w:hAnsi="Verdana" w:cs="Times New Roman"/>
          <w:color w:val="000000"/>
          <w:sz w:val="18"/>
          <w:szCs w:val="18"/>
          <w:lang w:eastAsia="ru-RU"/>
        </w:rPr>
        <w:t xml:space="preserve"> передатчик при этом не затрагивается.</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Режимы </w:t>
      </w:r>
      <w:proofErr w:type="spellStart"/>
      <w:r w:rsidRPr="00732D1E">
        <w:rPr>
          <w:rFonts w:ascii="Verdana" w:eastAsia="Times New Roman" w:hAnsi="Verdana" w:cs="Times New Roman"/>
          <w:b/>
          <w:bCs/>
          <w:color w:val="000000"/>
          <w:sz w:val="18"/>
          <w:szCs w:val="18"/>
          <w:lang w:eastAsia="ru-RU"/>
        </w:rPr>
        <w:t>QuickTune</w:t>
      </w:r>
      <w:proofErr w:type="spellEnd"/>
    </w:p>
    <w:tbl>
      <w:tblPr>
        <w:tblW w:w="9600" w:type="dxa"/>
        <w:tblCellMar>
          <w:top w:w="30" w:type="dxa"/>
          <w:left w:w="30" w:type="dxa"/>
          <w:bottom w:w="30" w:type="dxa"/>
          <w:right w:w="30" w:type="dxa"/>
        </w:tblCellMar>
        <w:tblLook w:val="04A0" w:firstRow="1" w:lastRow="0" w:firstColumn="1" w:lastColumn="0" w:noHBand="0" w:noVBand="1"/>
      </w:tblPr>
      <w:tblGrid>
        <w:gridCol w:w="4188"/>
        <w:gridCol w:w="2476"/>
        <w:gridCol w:w="2936"/>
      </w:tblGrid>
      <w:tr w:rsidR="00732D1E" w:rsidRPr="00732D1E" w:rsidTr="00732D1E">
        <w:tc>
          <w:tcPr>
            <w:tcW w:w="450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Режим</w:t>
            </w:r>
          </w:p>
        </w:tc>
        <w:tc>
          <w:tcPr>
            <w:tcW w:w="265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Диапазон</w:t>
            </w:r>
          </w:p>
        </w:tc>
        <w:tc>
          <w:tcPr>
            <w:tcW w:w="315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Значение по умолчанию</w:t>
            </w:r>
          </w:p>
        </w:tc>
      </w:tr>
      <w:tr w:rsidR="00732D1E" w:rsidRPr="00732D1E" w:rsidTr="00732D1E">
        <w:tc>
          <w:tcPr>
            <w:tcW w:w="450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Торможение в </w:t>
            </w:r>
            <w:proofErr w:type="spellStart"/>
            <w:r w:rsidRPr="00732D1E">
              <w:rPr>
                <w:rFonts w:ascii="Verdana" w:eastAsia="Times New Roman" w:hAnsi="Verdana" w:cs="Times New Roman"/>
                <w:color w:val="000000"/>
                <w:sz w:val="18"/>
                <w:szCs w:val="18"/>
                <w:lang w:eastAsia="ru-RU"/>
              </w:rPr>
              <w:t>нейтрали</w:t>
            </w:r>
            <w:proofErr w:type="spellEnd"/>
            <w:r w:rsidRPr="00732D1E">
              <w:rPr>
                <w:rFonts w:ascii="Verdana" w:eastAsia="Times New Roman" w:hAnsi="Verdana" w:cs="Times New Roman"/>
                <w:color w:val="000000"/>
                <w:sz w:val="18"/>
                <w:szCs w:val="18"/>
                <w:lang w:eastAsia="ru-RU"/>
              </w:rPr>
              <w:br/>
              <w:t>(</w:t>
            </w:r>
            <w:proofErr w:type="spellStart"/>
            <w:r w:rsidRPr="00732D1E">
              <w:rPr>
                <w:rFonts w:ascii="Verdana" w:eastAsia="Times New Roman" w:hAnsi="Verdana" w:cs="Times New Roman"/>
                <w:color w:val="000000"/>
                <w:sz w:val="18"/>
                <w:szCs w:val="18"/>
                <w:lang w:eastAsia="ru-RU"/>
              </w:rPr>
              <w:t>Drag</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Brake</w:t>
            </w:r>
            <w:proofErr w:type="spellEnd"/>
            <w:r w:rsidRPr="00732D1E">
              <w:rPr>
                <w:rFonts w:ascii="Verdana" w:eastAsia="Times New Roman" w:hAnsi="Verdana" w:cs="Times New Roman"/>
                <w:color w:val="000000"/>
                <w:sz w:val="18"/>
                <w:szCs w:val="18"/>
                <w:lang w:eastAsia="ru-RU"/>
              </w:rPr>
              <w:t>)</w:t>
            </w:r>
          </w:p>
        </w:tc>
        <w:tc>
          <w:tcPr>
            <w:tcW w:w="265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1-13</w:t>
            </w:r>
          </w:p>
        </w:tc>
        <w:tc>
          <w:tcPr>
            <w:tcW w:w="315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w:t>
            </w:r>
          </w:p>
        </w:tc>
      </w:tr>
      <w:tr w:rsidR="00732D1E" w:rsidRPr="00732D1E" w:rsidTr="00732D1E">
        <w:tc>
          <w:tcPr>
            <w:tcW w:w="450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Величина заднего хода/Торможения</w:t>
            </w:r>
            <w:r w:rsidRPr="00732D1E">
              <w:rPr>
                <w:rFonts w:ascii="Verdana" w:eastAsia="Times New Roman" w:hAnsi="Verdana" w:cs="Times New Roman"/>
                <w:color w:val="000000"/>
                <w:sz w:val="18"/>
                <w:szCs w:val="18"/>
                <w:lang w:eastAsia="ru-RU"/>
              </w:rPr>
              <w:br/>
              <w:t>(</w:t>
            </w:r>
            <w:proofErr w:type="spellStart"/>
            <w:r w:rsidRPr="00732D1E">
              <w:rPr>
                <w:rFonts w:ascii="Verdana" w:eastAsia="Times New Roman" w:hAnsi="Verdana" w:cs="Times New Roman"/>
                <w:color w:val="000000"/>
                <w:sz w:val="18"/>
                <w:szCs w:val="18"/>
                <w:lang w:eastAsia="ru-RU"/>
              </w:rPr>
              <w:t>Reverse</w:t>
            </w:r>
            <w:proofErr w:type="spellEnd"/>
            <w:r w:rsidRPr="00732D1E">
              <w:rPr>
                <w:rFonts w:ascii="Verdana" w:eastAsia="Times New Roman" w:hAnsi="Verdana" w:cs="Times New Roman"/>
                <w:color w:val="000000"/>
                <w:sz w:val="18"/>
                <w:szCs w:val="18"/>
                <w:lang w:eastAsia="ru-RU"/>
              </w:rPr>
              <w:t>/</w:t>
            </w:r>
            <w:proofErr w:type="spellStart"/>
            <w:r w:rsidRPr="00732D1E">
              <w:rPr>
                <w:rFonts w:ascii="Verdana" w:eastAsia="Times New Roman" w:hAnsi="Verdana" w:cs="Times New Roman"/>
                <w:color w:val="000000"/>
                <w:sz w:val="18"/>
                <w:szCs w:val="18"/>
                <w:lang w:eastAsia="ru-RU"/>
              </w:rPr>
              <w:t>Brake</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Strength</w:t>
            </w:r>
            <w:proofErr w:type="spellEnd"/>
            <w:r w:rsidRPr="00732D1E">
              <w:rPr>
                <w:rFonts w:ascii="Verdana" w:eastAsia="Times New Roman" w:hAnsi="Verdana" w:cs="Times New Roman"/>
                <w:color w:val="000000"/>
                <w:sz w:val="18"/>
                <w:szCs w:val="18"/>
                <w:lang w:eastAsia="ru-RU"/>
              </w:rPr>
              <w:t>)</w:t>
            </w:r>
          </w:p>
        </w:tc>
        <w:tc>
          <w:tcPr>
            <w:tcW w:w="265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1-13</w:t>
            </w:r>
          </w:p>
        </w:tc>
        <w:tc>
          <w:tcPr>
            <w:tcW w:w="315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3&amp;4</w:t>
            </w:r>
          </w:p>
        </w:tc>
      </w:tr>
      <w:tr w:rsidR="00732D1E" w:rsidRPr="00732D1E" w:rsidTr="00732D1E">
        <w:tc>
          <w:tcPr>
            <w:tcW w:w="450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Угол опережения</w:t>
            </w:r>
            <w:r w:rsidRPr="00732D1E">
              <w:rPr>
                <w:rFonts w:ascii="Verdana" w:eastAsia="Times New Roman" w:hAnsi="Verdana" w:cs="Times New Roman"/>
                <w:color w:val="000000"/>
                <w:sz w:val="18"/>
                <w:szCs w:val="18"/>
                <w:lang w:eastAsia="ru-RU"/>
              </w:rPr>
              <w:br/>
              <w:t>(</w:t>
            </w:r>
            <w:proofErr w:type="spellStart"/>
            <w:r w:rsidRPr="00732D1E">
              <w:rPr>
                <w:rFonts w:ascii="Verdana" w:eastAsia="Times New Roman" w:hAnsi="Verdana" w:cs="Times New Roman"/>
                <w:color w:val="000000"/>
                <w:sz w:val="18"/>
                <w:szCs w:val="18"/>
                <w:lang w:eastAsia="ru-RU"/>
              </w:rPr>
              <w:t>Timing</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Advance</w:t>
            </w:r>
            <w:proofErr w:type="spellEnd"/>
            <w:r w:rsidRPr="00732D1E">
              <w:rPr>
                <w:rFonts w:ascii="Verdana" w:eastAsia="Times New Roman" w:hAnsi="Verdana" w:cs="Times New Roman"/>
                <w:color w:val="000000"/>
                <w:sz w:val="18"/>
                <w:szCs w:val="18"/>
                <w:lang w:eastAsia="ru-RU"/>
              </w:rPr>
              <w:t>)</w:t>
            </w:r>
          </w:p>
        </w:tc>
        <w:tc>
          <w:tcPr>
            <w:tcW w:w="265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1-13</w:t>
            </w:r>
          </w:p>
        </w:tc>
        <w:tc>
          <w:tcPr>
            <w:tcW w:w="315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2&amp;3</w:t>
            </w:r>
          </w:p>
        </w:tc>
      </w:tr>
      <w:tr w:rsidR="00732D1E" w:rsidRPr="00732D1E" w:rsidTr="00732D1E">
        <w:tc>
          <w:tcPr>
            <w:tcW w:w="450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Тип заднего хода/Торможения</w:t>
            </w:r>
            <w:r w:rsidRPr="00732D1E">
              <w:rPr>
                <w:rFonts w:ascii="Verdana" w:eastAsia="Times New Roman" w:hAnsi="Verdana" w:cs="Times New Roman"/>
                <w:color w:val="000000"/>
                <w:sz w:val="18"/>
                <w:szCs w:val="18"/>
                <w:lang w:eastAsia="ru-RU"/>
              </w:rPr>
              <w:br/>
              <w:t>(</w:t>
            </w:r>
            <w:proofErr w:type="spellStart"/>
            <w:r w:rsidRPr="00732D1E">
              <w:rPr>
                <w:rFonts w:ascii="Verdana" w:eastAsia="Times New Roman" w:hAnsi="Verdana" w:cs="Times New Roman"/>
                <w:color w:val="000000"/>
                <w:sz w:val="18"/>
                <w:szCs w:val="18"/>
                <w:lang w:eastAsia="ru-RU"/>
              </w:rPr>
              <w:t>Reverse</w:t>
            </w:r>
            <w:proofErr w:type="spellEnd"/>
            <w:r w:rsidRPr="00732D1E">
              <w:rPr>
                <w:rFonts w:ascii="Verdana" w:eastAsia="Times New Roman" w:hAnsi="Verdana" w:cs="Times New Roman"/>
                <w:color w:val="000000"/>
                <w:sz w:val="18"/>
                <w:szCs w:val="18"/>
                <w:lang w:eastAsia="ru-RU"/>
              </w:rPr>
              <w:t>/</w:t>
            </w:r>
            <w:proofErr w:type="spellStart"/>
            <w:r w:rsidRPr="00732D1E">
              <w:rPr>
                <w:rFonts w:ascii="Verdana" w:eastAsia="Times New Roman" w:hAnsi="Verdana" w:cs="Times New Roman"/>
                <w:color w:val="000000"/>
                <w:sz w:val="18"/>
                <w:szCs w:val="18"/>
                <w:lang w:eastAsia="ru-RU"/>
              </w:rPr>
              <w:t>Brake</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Type</w:t>
            </w:r>
            <w:proofErr w:type="spellEnd"/>
            <w:r w:rsidRPr="00732D1E">
              <w:rPr>
                <w:rFonts w:ascii="Verdana" w:eastAsia="Times New Roman" w:hAnsi="Verdana" w:cs="Times New Roman"/>
                <w:color w:val="000000"/>
                <w:sz w:val="18"/>
                <w:szCs w:val="18"/>
                <w:lang w:eastAsia="ru-RU"/>
              </w:rPr>
              <w:t>)</w:t>
            </w:r>
          </w:p>
        </w:tc>
        <w:tc>
          <w:tcPr>
            <w:tcW w:w="265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1-3</w:t>
            </w:r>
          </w:p>
        </w:tc>
        <w:tc>
          <w:tcPr>
            <w:tcW w:w="315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w:t>
            </w:r>
          </w:p>
        </w:tc>
      </w:tr>
      <w:tr w:rsidR="00732D1E" w:rsidRPr="00732D1E" w:rsidTr="00732D1E">
        <w:tc>
          <w:tcPr>
            <w:tcW w:w="450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Напряжение автоотключения</w:t>
            </w:r>
            <w:r w:rsidRPr="00732D1E">
              <w:rPr>
                <w:rFonts w:ascii="Verdana" w:eastAsia="Times New Roman" w:hAnsi="Verdana" w:cs="Times New Roman"/>
                <w:color w:val="000000"/>
                <w:sz w:val="18"/>
                <w:szCs w:val="18"/>
                <w:lang w:eastAsia="ru-RU"/>
              </w:rPr>
              <w:br/>
              <w:t>(</w:t>
            </w:r>
            <w:proofErr w:type="spellStart"/>
            <w:r w:rsidRPr="00732D1E">
              <w:rPr>
                <w:rFonts w:ascii="Verdana" w:eastAsia="Times New Roman" w:hAnsi="Verdana" w:cs="Times New Roman"/>
                <w:color w:val="000000"/>
                <w:sz w:val="18"/>
                <w:szCs w:val="18"/>
                <w:lang w:eastAsia="ru-RU"/>
              </w:rPr>
              <w:t>Voltage</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Cutoff</w:t>
            </w:r>
            <w:proofErr w:type="spellEnd"/>
            <w:r w:rsidRPr="00732D1E">
              <w:rPr>
                <w:rFonts w:ascii="Verdana" w:eastAsia="Times New Roman" w:hAnsi="Verdana" w:cs="Times New Roman"/>
                <w:color w:val="000000"/>
                <w:sz w:val="18"/>
                <w:szCs w:val="18"/>
                <w:lang w:eastAsia="ru-RU"/>
              </w:rPr>
              <w:t>)</w:t>
            </w:r>
          </w:p>
        </w:tc>
        <w:tc>
          <w:tcPr>
            <w:tcW w:w="265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1-5</w:t>
            </w:r>
          </w:p>
        </w:tc>
        <w:tc>
          <w:tcPr>
            <w:tcW w:w="315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w:t>
            </w:r>
          </w:p>
        </w:tc>
      </w:tr>
      <w:tr w:rsidR="00732D1E" w:rsidRPr="00732D1E" w:rsidTr="00732D1E">
        <w:tc>
          <w:tcPr>
            <w:tcW w:w="450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Профили газа</w:t>
            </w:r>
            <w:r w:rsidRPr="00732D1E">
              <w:rPr>
                <w:rFonts w:ascii="Verdana" w:eastAsia="Times New Roman" w:hAnsi="Verdana" w:cs="Times New Roman"/>
                <w:color w:val="000000"/>
                <w:sz w:val="18"/>
                <w:szCs w:val="18"/>
                <w:lang w:eastAsia="ru-RU"/>
              </w:rPr>
              <w:br/>
              <w:t>(</w:t>
            </w:r>
            <w:proofErr w:type="spellStart"/>
            <w:r w:rsidRPr="00732D1E">
              <w:rPr>
                <w:rFonts w:ascii="Verdana" w:eastAsia="Times New Roman" w:hAnsi="Verdana" w:cs="Times New Roman"/>
                <w:color w:val="000000"/>
                <w:sz w:val="18"/>
                <w:szCs w:val="18"/>
                <w:lang w:eastAsia="ru-RU"/>
              </w:rPr>
              <w:t>Throttle</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Profiles</w:t>
            </w:r>
            <w:proofErr w:type="spellEnd"/>
            <w:r w:rsidRPr="00732D1E">
              <w:rPr>
                <w:rFonts w:ascii="Verdana" w:eastAsia="Times New Roman" w:hAnsi="Verdana" w:cs="Times New Roman"/>
                <w:color w:val="000000"/>
                <w:sz w:val="18"/>
                <w:szCs w:val="18"/>
                <w:lang w:eastAsia="ru-RU"/>
              </w:rPr>
              <w:t>)</w:t>
            </w:r>
          </w:p>
        </w:tc>
        <w:tc>
          <w:tcPr>
            <w:tcW w:w="265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1-7</w:t>
            </w:r>
          </w:p>
        </w:tc>
        <w:tc>
          <w:tcPr>
            <w:tcW w:w="315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1&amp;2</w:t>
            </w:r>
          </w:p>
        </w:tc>
      </w:tr>
      <w:tr w:rsidR="00732D1E" w:rsidRPr="00732D1E" w:rsidTr="00732D1E">
        <w:tc>
          <w:tcPr>
            <w:tcW w:w="450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Профили торможения</w:t>
            </w:r>
            <w:r w:rsidRPr="00732D1E">
              <w:rPr>
                <w:rFonts w:ascii="Verdana" w:eastAsia="Times New Roman" w:hAnsi="Verdana" w:cs="Times New Roman"/>
                <w:color w:val="000000"/>
                <w:sz w:val="18"/>
                <w:szCs w:val="18"/>
                <w:lang w:eastAsia="ru-RU"/>
              </w:rPr>
              <w:br/>
              <w:t>(</w:t>
            </w:r>
            <w:proofErr w:type="spellStart"/>
            <w:r w:rsidRPr="00732D1E">
              <w:rPr>
                <w:rFonts w:ascii="Verdana" w:eastAsia="Times New Roman" w:hAnsi="Verdana" w:cs="Times New Roman"/>
                <w:color w:val="000000"/>
                <w:sz w:val="18"/>
                <w:szCs w:val="18"/>
                <w:lang w:eastAsia="ru-RU"/>
              </w:rPr>
              <w:t>Brake</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Profiles</w:t>
            </w:r>
            <w:proofErr w:type="spellEnd"/>
            <w:r w:rsidRPr="00732D1E">
              <w:rPr>
                <w:rFonts w:ascii="Verdana" w:eastAsia="Times New Roman" w:hAnsi="Verdana" w:cs="Times New Roman"/>
                <w:color w:val="000000"/>
                <w:sz w:val="18"/>
                <w:szCs w:val="18"/>
                <w:lang w:eastAsia="ru-RU"/>
              </w:rPr>
              <w:t>)</w:t>
            </w:r>
          </w:p>
        </w:tc>
        <w:tc>
          <w:tcPr>
            <w:tcW w:w="2655"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1-7</w:t>
            </w:r>
          </w:p>
        </w:tc>
        <w:tc>
          <w:tcPr>
            <w:tcW w:w="3150" w:type="dxa"/>
            <w:tcBorders>
              <w:top w:val="outset" w:sz="6" w:space="0" w:color="000000"/>
              <w:left w:val="outset" w:sz="6" w:space="0" w:color="000000"/>
              <w:bottom w:val="outset" w:sz="6" w:space="0" w:color="000000"/>
              <w:right w:val="outset" w:sz="6" w:space="0" w:color="000000"/>
            </w:tcBorders>
            <w:hideMark/>
          </w:tcPr>
          <w:p w:rsidR="00732D1E" w:rsidRPr="00732D1E" w:rsidRDefault="00732D1E" w:rsidP="00732D1E">
            <w:pPr>
              <w:spacing w:after="0" w:line="240" w:lineRule="auto"/>
              <w:jc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1&amp;2</w:t>
            </w:r>
          </w:p>
        </w:tc>
      </w:tr>
    </w:tbl>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 xml:space="preserve">Индикатор 1: Торможение в </w:t>
      </w:r>
      <w:proofErr w:type="spellStart"/>
      <w:r w:rsidRPr="00732D1E">
        <w:rPr>
          <w:rFonts w:ascii="Verdana" w:eastAsia="Times New Roman" w:hAnsi="Verdana" w:cs="Times New Roman"/>
          <w:b/>
          <w:bCs/>
          <w:color w:val="000000"/>
          <w:sz w:val="18"/>
          <w:szCs w:val="18"/>
          <w:lang w:eastAsia="ru-RU"/>
        </w:rPr>
        <w:t>нейтрали</w:t>
      </w:r>
      <w:proofErr w:type="spellEnd"/>
      <w:r w:rsidRPr="00732D1E">
        <w:rPr>
          <w:rFonts w:ascii="Verdana" w:eastAsia="Times New Roman" w:hAnsi="Verdana" w:cs="Times New Roman"/>
          <w:b/>
          <w:bCs/>
          <w:color w:val="000000"/>
          <w:sz w:val="18"/>
          <w:szCs w:val="18"/>
          <w:lang w:eastAsia="ru-RU"/>
        </w:rPr>
        <w:t xml:space="preserve"> (</w:t>
      </w:r>
      <w:proofErr w:type="spellStart"/>
      <w:r w:rsidRPr="00732D1E">
        <w:rPr>
          <w:rFonts w:ascii="Verdana" w:eastAsia="Times New Roman" w:hAnsi="Verdana" w:cs="Times New Roman"/>
          <w:b/>
          <w:bCs/>
          <w:color w:val="000000"/>
          <w:sz w:val="18"/>
          <w:szCs w:val="18"/>
          <w:lang w:eastAsia="ru-RU"/>
        </w:rPr>
        <w:t>Drag</w:t>
      </w:r>
      <w:proofErr w:type="spellEnd"/>
      <w:r w:rsidRPr="00732D1E">
        <w:rPr>
          <w:rFonts w:ascii="Verdana" w:eastAsia="Times New Roman" w:hAnsi="Verdana" w:cs="Times New Roman"/>
          <w:b/>
          <w:bCs/>
          <w:color w:val="000000"/>
          <w:sz w:val="18"/>
          <w:szCs w:val="18"/>
          <w:lang w:eastAsia="ru-RU"/>
        </w:rPr>
        <w:t> </w:t>
      </w:r>
      <w:proofErr w:type="spellStart"/>
      <w:r w:rsidRPr="00732D1E">
        <w:rPr>
          <w:rFonts w:ascii="Verdana" w:eastAsia="Times New Roman" w:hAnsi="Verdana" w:cs="Times New Roman"/>
          <w:b/>
          <w:bCs/>
          <w:color w:val="000000"/>
          <w:sz w:val="18"/>
          <w:szCs w:val="18"/>
          <w:lang w:eastAsia="ru-RU"/>
        </w:rPr>
        <w:t>Brake</w:t>
      </w:r>
      <w:proofErr w:type="spellEnd"/>
      <w:r w:rsidRPr="00732D1E">
        <w:rPr>
          <w:rFonts w:ascii="Verdana" w:eastAsia="Times New Roman" w:hAnsi="Verdana" w:cs="Times New Roman"/>
          <w:b/>
          <w:bCs/>
          <w:color w:val="000000"/>
          <w:sz w:val="18"/>
          <w:szCs w:val="18"/>
          <w:lang w:eastAsia="ru-RU"/>
        </w:rPr>
        <w:t>)</w:t>
      </w:r>
      <w:r w:rsidRPr="00732D1E">
        <w:rPr>
          <w:rFonts w:ascii="Verdana" w:eastAsia="Times New Roman" w:hAnsi="Verdana" w:cs="Times New Roman"/>
          <w:color w:val="000000"/>
          <w:sz w:val="18"/>
          <w:szCs w:val="18"/>
          <w:lang w:eastAsia="ru-RU"/>
        </w:rPr>
        <w:t> обеспечивает действие тормоза в нейтральной зоне. Это мягко тормозит автомодель, когда вы отпускаете курок газа в нейтральное положение. Это позволяет лучше входить в поворот. Более высокие значения увеличивают силу торможения.</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Индикатор 2: Величина заднего хода/Торможения (</w:t>
      </w:r>
      <w:proofErr w:type="spellStart"/>
      <w:r w:rsidRPr="00732D1E">
        <w:rPr>
          <w:rFonts w:ascii="Verdana" w:eastAsia="Times New Roman" w:hAnsi="Verdana" w:cs="Times New Roman"/>
          <w:b/>
          <w:bCs/>
          <w:color w:val="000000"/>
          <w:sz w:val="18"/>
          <w:szCs w:val="18"/>
          <w:lang w:eastAsia="ru-RU"/>
        </w:rPr>
        <w:t>Reverse</w:t>
      </w:r>
      <w:proofErr w:type="spellEnd"/>
      <w:r w:rsidRPr="00732D1E">
        <w:rPr>
          <w:rFonts w:ascii="Verdana" w:eastAsia="Times New Roman" w:hAnsi="Verdana" w:cs="Times New Roman"/>
          <w:b/>
          <w:bCs/>
          <w:color w:val="000000"/>
          <w:sz w:val="18"/>
          <w:szCs w:val="18"/>
          <w:lang w:eastAsia="ru-RU"/>
        </w:rPr>
        <w:t>/</w:t>
      </w:r>
      <w:proofErr w:type="spellStart"/>
      <w:r w:rsidRPr="00732D1E">
        <w:rPr>
          <w:rFonts w:ascii="Verdana" w:eastAsia="Times New Roman" w:hAnsi="Verdana" w:cs="Times New Roman"/>
          <w:b/>
          <w:bCs/>
          <w:color w:val="000000"/>
          <w:sz w:val="18"/>
          <w:szCs w:val="18"/>
          <w:lang w:eastAsia="ru-RU"/>
        </w:rPr>
        <w:t>Brake</w:t>
      </w:r>
      <w:proofErr w:type="spellEnd"/>
      <w:r w:rsidRPr="00732D1E">
        <w:rPr>
          <w:rFonts w:ascii="Verdana" w:eastAsia="Times New Roman" w:hAnsi="Verdana" w:cs="Times New Roman"/>
          <w:b/>
          <w:bCs/>
          <w:color w:val="000000"/>
          <w:sz w:val="18"/>
          <w:szCs w:val="18"/>
          <w:lang w:eastAsia="ru-RU"/>
        </w:rPr>
        <w:t> </w:t>
      </w:r>
      <w:proofErr w:type="spellStart"/>
      <w:r w:rsidRPr="00732D1E">
        <w:rPr>
          <w:rFonts w:ascii="Verdana" w:eastAsia="Times New Roman" w:hAnsi="Verdana" w:cs="Times New Roman"/>
          <w:b/>
          <w:bCs/>
          <w:color w:val="000000"/>
          <w:sz w:val="18"/>
          <w:szCs w:val="18"/>
          <w:lang w:eastAsia="ru-RU"/>
        </w:rPr>
        <w:t>Strength</w:t>
      </w:r>
      <w:proofErr w:type="spellEnd"/>
      <w:r w:rsidRPr="00732D1E">
        <w:rPr>
          <w:rFonts w:ascii="Verdana" w:eastAsia="Times New Roman" w:hAnsi="Verdana" w:cs="Times New Roman"/>
          <w:b/>
          <w:bCs/>
          <w:color w:val="000000"/>
          <w:sz w:val="18"/>
          <w:szCs w:val="18"/>
          <w:lang w:eastAsia="ru-RU"/>
        </w:rPr>
        <w:t>)</w:t>
      </w:r>
      <w:r w:rsidRPr="00732D1E">
        <w:rPr>
          <w:rFonts w:ascii="Verdana" w:eastAsia="Times New Roman" w:hAnsi="Verdana" w:cs="Times New Roman"/>
          <w:color w:val="000000"/>
          <w:sz w:val="18"/>
          <w:szCs w:val="18"/>
          <w:lang w:eastAsia="ru-RU"/>
        </w:rPr>
        <w:t> регулирует максимальную величину торможения и скорость заднего хода. Более высокие значения увеличивают силу торможения и скорость заднего хода.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lastRenderedPageBreak/>
        <w:t>Индикатор 3: Угол опережения (</w:t>
      </w:r>
      <w:proofErr w:type="spellStart"/>
      <w:r w:rsidRPr="00732D1E">
        <w:rPr>
          <w:rFonts w:ascii="Verdana" w:eastAsia="Times New Roman" w:hAnsi="Verdana" w:cs="Times New Roman"/>
          <w:b/>
          <w:bCs/>
          <w:color w:val="000000"/>
          <w:sz w:val="18"/>
          <w:szCs w:val="18"/>
          <w:lang w:eastAsia="ru-RU"/>
        </w:rPr>
        <w:t>Timing</w:t>
      </w:r>
      <w:proofErr w:type="spellEnd"/>
      <w:r w:rsidRPr="00732D1E">
        <w:rPr>
          <w:rFonts w:ascii="Verdana" w:eastAsia="Times New Roman" w:hAnsi="Verdana" w:cs="Times New Roman"/>
          <w:b/>
          <w:bCs/>
          <w:color w:val="000000"/>
          <w:sz w:val="18"/>
          <w:szCs w:val="18"/>
          <w:lang w:eastAsia="ru-RU"/>
        </w:rPr>
        <w:t> </w:t>
      </w:r>
      <w:proofErr w:type="spellStart"/>
      <w:r w:rsidRPr="00732D1E">
        <w:rPr>
          <w:rFonts w:ascii="Verdana" w:eastAsia="Times New Roman" w:hAnsi="Verdana" w:cs="Times New Roman"/>
          <w:b/>
          <w:bCs/>
          <w:color w:val="000000"/>
          <w:sz w:val="18"/>
          <w:szCs w:val="18"/>
          <w:lang w:eastAsia="ru-RU"/>
        </w:rPr>
        <w:t>Advance</w:t>
      </w:r>
      <w:proofErr w:type="spellEnd"/>
      <w:r w:rsidRPr="00732D1E">
        <w:rPr>
          <w:rFonts w:ascii="Verdana" w:eastAsia="Times New Roman" w:hAnsi="Verdana" w:cs="Times New Roman"/>
          <w:b/>
          <w:bCs/>
          <w:color w:val="000000"/>
          <w:sz w:val="18"/>
          <w:szCs w:val="18"/>
          <w:lang w:eastAsia="ru-RU"/>
        </w:rPr>
        <w:t>)</w:t>
      </w:r>
      <w:r w:rsidRPr="00732D1E">
        <w:rPr>
          <w:rFonts w:ascii="Verdana" w:eastAsia="Times New Roman" w:hAnsi="Verdana" w:cs="Times New Roman"/>
          <w:color w:val="000000"/>
          <w:sz w:val="18"/>
          <w:szCs w:val="18"/>
          <w:lang w:eastAsia="ru-RU"/>
        </w:rPr>
        <w:t> регулирует поведение газа для согласования с вашим стилем вождения или условиям трассы.</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Индикатор 4: Тип заднего хода / Торможения (</w:t>
      </w:r>
      <w:proofErr w:type="spellStart"/>
      <w:r w:rsidRPr="00732D1E">
        <w:rPr>
          <w:rFonts w:ascii="Verdana" w:eastAsia="Times New Roman" w:hAnsi="Verdana" w:cs="Times New Roman"/>
          <w:b/>
          <w:bCs/>
          <w:color w:val="000000"/>
          <w:sz w:val="18"/>
          <w:szCs w:val="18"/>
          <w:lang w:eastAsia="ru-RU"/>
        </w:rPr>
        <w:t>Reverse</w:t>
      </w:r>
      <w:proofErr w:type="spellEnd"/>
      <w:r w:rsidRPr="00732D1E">
        <w:rPr>
          <w:rFonts w:ascii="Verdana" w:eastAsia="Times New Roman" w:hAnsi="Verdana" w:cs="Times New Roman"/>
          <w:b/>
          <w:bCs/>
          <w:color w:val="000000"/>
          <w:sz w:val="18"/>
          <w:szCs w:val="18"/>
          <w:lang w:eastAsia="ru-RU"/>
        </w:rPr>
        <w:t>/</w:t>
      </w:r>
      <w:proofErr w:type="spellStart"/>
      <w:r w:rsidRPr="00732D1E">
        <w:rPr>
          <w:rFonts w:ascii="Verdana" w:eastAsia="Times New Roman" w:hAnsi="Verdana" w:cs="Times New Roman"/>
          <w:b/>
          <w:bCs/>
          <w:color w:val="000000"/>
          <w:sz w:val="18"/>
          <w:szCs w:val="18"/>
          <w:lang w:eastAsia="ru-RU"/>
        </w:rPr>
        <w:t>Brake</w:t>
      </w:r>
      <w:proofErr w:type="spellEnd"/>
      <w:r w:rsidRPr="00732D1E">
        <w:rPr>
          <w:rFonts w:ascii="Verdana" w:eastAsia="Times New Roman" w:hAnsi="Verdana" w:cs="Times New Roman"/>
          <w:b/>
          <w:bCs/>
          <w:color w:val="000000"/>
          <w:sz w:val="18"/>
          <w:szCs w:val="18"/>
          <w:lang w:eastAsia="ru-RU"/>
        </w:rPr>
        <w:t xml:space="preserve"> </w:t>
      </w:r>
      <w:proofErr w:type="spellStart"/>
      <w:r w:rsidRPr="00732D1E">
        <w:rPr>
          <w:rFonts w:ascii="Verdana" w:eastAsia="Times New Roman" w:hAnsi="Verdana" w:cs="Times New Roman"/>
          <w:b/>
          <w:bCs/>
          <w:color w:val="000000"/>
          <w:sz w:val="18"/>
          <w:szCs w:val="18"/>
          <w:lang w:eastAsia="ru-RU"/>
        </w:rPr>
        <w:t>Type</w:t>
      </w:r>
      <w:proofErr w:type="spellEnd"/>
      <w:r w:rsidRPr="00732D1E">
        <w:rPr>
          <w:rFonts w:ascii="Verdana" w:eastAsia="Times New Roman" w:hAnsi="Verdana" w:cs="Times New Roman"/>
          <w:b/>
          <w:bCs/>
          <w:color w:val="000000"/>
          <w:sz w:val="18"/>
          <w:szCs w:val="18"/>
          <w:lang w:eastAsia="ru-RU"/>
        </w:rPr>
        <w:t>)</w:t>
      </w:r>
    </w:p>
    <w:p w:rsidR="00732D1E" w:rsidRPr="00732D1E" w:rsidRDefault="00732D1E" w:rsidP="00732D1E">
      <w:pPr>
        <w:numPr>
          <w:ilvl w:val="0"/>
          <w:numId w:val="11"/>
        </w:numPr>
        <w:spacing w:after="0" w:line="240" w:lineRule="auto"/>
        <w:ind w:left="0"/>
        <w:textAlignment w:val="center"/>
        <w:rPr>
          <w:rFonts w:ascii="Verdana" w:eastAsia="Times New Roman" w:hAnsi="Verdana" w:cs="Times New Roman"/>
          <w:color w:val="000000"/>
          <w:sz w:val="18"/>
          <w:szCs w:val="18"/>
          <w:lang w:eastAsia="ru-RU"/>
        </w:rPr>
      </w:pPr>
      <w:proofErr w:type="spellStart"/>
      <w:r w:rsidRPr="00732D1E">
        <w:rPr>
          <w:rFonts w:ascii="Verdana" w:eastAsia="Times New Roman" w:hAnsi="Verdana" w:cs="Times New Roman"/>
          <w:color w:val="000000"/>
          <w:sz w:val="18"/>
          <w:szCs w:val="18"/>
          <w:lang w:eastAsia="ru-RU"/>
        </w:rPr>
        <w:t>Впере</w:t>
      </w:r>
      <w:proofErr w:type="spellEnd"/>
      <w:r w:rsidRPr="00732D1E">
        <w:rPr>
          <w:rFonts w:ascii="Verdana" w:eastAsia="Times New Roman" w:hAnsi="Verdana" w:cs="Times New Roman"/>
          <w:color w:val="000000"/>
          <w:sz w:val="18"/>
          <w:szCs w:val="18"/>
          <w:lang w:eastAsia="ru-RU"/>
        </w:rPr>
        <w:t xml:space="preserve"> </w:t>
      </w:r>
      <w:proofErr w:type="gramStart"/>
      <w:r w:rsidRPr="00732D1E">
        <w:rPr>
          <w:rFonts w:ascii="Verdana" w:eastAsia="Times New Roman" w:hAnsi="Verdana" w:cs="Times New Roman"/>
          <w:color w:val="000000"/>
          <w:sz w:val="18"/>
          <w:szCs w:val="18"/>
          <w:lang w:eastAsia="ru-RU"/>
        </w:rPr>
        <w:t>д-</w:t>
      </w:r>
      <w:proofErr w:type="gramEnd"/>
      <w:r w:rsidRPr="00732D1E">
        <w:rPr>
          <w:rFonts w:ascii="Verdana" w:eastAsia="Times New Roman" w:hAnsi="Verdana" w:cs="Times New Roman"/>
          <w:color w:val="000000"/>
          <w:sz w:val="18"/>
          <w:szCs w:val="18"/>
          <w:lang w:eastAsia="ru-RU"/>
        </w:rPr>
        <w:t xml:space="preserve"> Тормоз - Назад (Индикатор 1 включен). Автомодель свободно перемещается вперед и назад (торможение до остановки перед переключением на задний ход).</w:t>
      </w:r>
    </w:p>
    <w:p w:rsidR="00732D1E" w:rsidRPr="00732D1E" w:rsidRDefault="00732D1E" w:rsidP="00732D1E">
      <w:pPr>
        <w:numPr>
          <w:ilvl w:val="0"/>
          <w:numId w:val="11"/>
        </w:numPr>
        <w:spacing w:after="0" w:line="240" w:lineRule="auto"/>
        <w:ind w:left="0"/>
        <w:textAlignment w:val="center"/>
        <w:rPr>
          <w:rFonts w:ascii="Verdana" w:eastAsia="Times New Roman" w:hAnsi="Verdana" w:cs="Times New Roman"/>
          <w:color w:val="000000"/>
          <w:sz w:val="18"/>
          <w:szCs w:val="18"/>
          <w:lang w:eastAsia="ru-RU"/>
        </w:rPr>
      </w:pPr>
      <w:proofErr w:type="gramStart"/>
      <w:r w:rsidRPr="00732D1E">
        <w:rPr>
          <w:rFonts w:ascii="Verdana" w:eastAsia="Times New Roman" w:hAnsi="Verdana" w:cs="Times New Roman"/>
          <w:color w:val="000000"/>
          <w:sz w:val="18"/>
          <w:szCs w:val="18"/>
          <w:lang w:eastAsia="ru-RU"/>
        </w:rPr>
        <w:t>Пропорциональный тормоз с задержкой заднего хода (Индикатор 1 и Индикатор 2 включены).</w:t>
      </w:r>
      <w:proofErr w:type="gramEnd"/>
      <w:r w:rsidRPr="00732D1E">
        <w:rPr>
          <w:rFonts w:ascii="Verdana" w:eastAsia="Times New Roman" w:hAnsi="Verdana" w:cs="Times New Roman"/>
          <w:color w:val="000000"/>
          <w:sz w:val="18"/>
          <w:szCs w:val="18"/>
          <w:lang w:eastAsia="ru-RU"/>
        </w:rPr>
        <w:t xml:space="preserve"> Автомодель переключается на задний ход только после того, как курок газа остается в нейтральном положении на 1 секунду, в противном случае работает тормоз без заднего хода.</w:t>
      </w:r>
    </w:p>
    <w:p w:rsidR="00732D1E" w:rsidRPr="00732D1E" w:rsidRDefault="00732D1E" w:rsidP="00732D1E">
      <w:pPr>
        <w:numPr>
          <w:ilvl w:val="0"/>
          <w:numId w:val="11"/>
        </w:numPr>
        <w:spacing w:after="0" w:line="240" w:lineRule="auto"/>
        <w:ind w:left="0"/>
        <w:textAlignment w:val="center"/>
        <w:rPr>
          <w:rFonts w:ascii="Verdana" w:eastAsia="Times New Roman" w:hAnsi="Verdana" w:cs="Times New Roman"/>
          <w:color w:val="000000"/>
          <w:sz w:val="18"/>
          <w:szCs w:val="18"/>
          <w:lang w:eastAsia="ru-RU"/>
        </w:rPr>
      </w:pPr>
      <w:proofErr w:type="gramStart"/>
      <w:r w:rsidRPr="00732D1E">
        <w:rPr>
          <w:rFonts w:ascii="Verdana" w:eastAsia="Times New Roman" w:hAnsi="Verdana" w:cs="Times New Roman"/>
          <w:color w:val="000000"/>
          <w:sz w:val="18"/>
          <w:szCs w:val="18"/>
          <w:lang w:eastAsia="ru-RU"/>
        </w:rPr>
        <w:t>Пропорциональный тормоз с блокировкой заднего хода (Индикатор 1, Индикатор 2 и Индикатор 3 включены).</w:t>
      </w:r>
      <w:proofErr w:type="gramEnd"/>
      <w:r w:rsidRPr="00732D1E">
        <w:rPr>
          <w:rFonts w:ascii="Verdana" w:eastAsia="Times New Roman" w:hAnsi="Verdana" w:cs="Times New Roman"/>
          <w:color w:val="000000"/>
          <w:sz w:val="18"/>
          <w:szCs w:val="18"/>
          <w:lang w:eastAsia="ru-RU"/>
        </w:rPr>
        <w:t xml:space="preserve"> Во время обратного хода курка газа используется пропорциональный тормоз.</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Индикатор 5: Напряжение автоотключения (</w:t>
      </w:r>
      <w:proofErr w:type="spellStart"/>
      <w:r w:rsidRPr="00732D1E">
        <w:rPr>
          <w:rFonts w:ascii="Verdana" w:eastAsia="Times New Roman" w:hAnsi="Verdana" w:cs="Times New Roman"/>
          <w:b/>
          <w:bCs/>
          <w:color w:val="000000"/>
          <w:sz w:val="18"/>
          <w:szCs w:val="18"/>
          <w:lang w:eastAsia="ru-RU"/>
        </w:rPr>
        <w:t>Voltage</w:t>
      </w:r>
      <w:proofErr w:type="spellEnd"/>
      <w:r w:rsidRPr="00732D1E">
        <w:rPr>
          <w:rFonts w:ascii="Verdana" w:eastAsia="Times New Roman" w:hAnsi="Verdana" w:cs="Times New Roman"/>
          <w:b/>
          <w:bCs/>
          <w:color w:val="000000"/>
          <w:sz w:val="18"/>
          <w:szCs w:val="18"/>
          <w:lang w:eastAsia="ru-RU"/>
        </w:rPr>
        <w:t> </w:t>
      </w:r>
      <w:proofErr w:type="spellStart"/>
      <w:r w:rsidRPr="00732D1E">
        <w:rPr>
          <w:rFonts w:ascii="Verdana" w:eastAsia="Times New Roman" w:hAnsi="Verdana" w:cs="Times New Roman"/>
          <w:b/>
          <w:bCs/>
          <w:color w:val="000000"/>
          <w:sz w:val="18"/>
          <w:szCs w:val="18"/>
          <w:lang w:eastAsia="ru-RU"/>
        </w:rPr>
        <w:t>Cutoff</w:t>
      </w:r>
      <w:proofErr w:type="spellEnd"/>
      <w:r w:rsidRPr="00732D1E">
        <w:rPr>
          <w:rFonts w:ascii="Verdana" w:eastAsia="Times New Roman" w:hAnsi="Verdana" w:cs="Times New Roman"/>
          <w:b/>
          <w:bCs/>
          <w:color w:val="000000"/>
          <w:sz w:val="18"/>
          <w:szCs w:val="18"/>
          <w:lang w:eastAsia="ru-RU"/>
        </w:rPr>
        <w:t>)</w:t>
      </w:r>
    </w:p>
    <w:p w:rsidR="00732D1E" w:rsidRPr="00732D1E" w:rsidRDefault="00732D1E" w:rsidP="00732D1E">
      <w:pPr>
        <w:numPr>
          <w:ilvl w:val="0"/>
          <w:numId w:val="12"/>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Отсутствует (Индикатор 1 включен) для </w:t>
      </w:r>
      <w:proofErr w:type="spellStart"/>
      <w:r w:rsidRPr="00732D1E">
        <w:rPr>
          <w:rFonts w:ascii="Verdana" w:eastAsia="Times New Roman" w:hAnsi="Verdana" w:cs="Times New Roman"/>
          <w:color w:val="000000"/>
          <w:sz w:val="18"/>
          <w:szCs w:val="18"/>
          <w:lang w:eastAsia="ru-RU"/>
        </w:rPr>
        <w:t>NiCd</w:t>
      </w:r>
      <w:proofErr w:type="spellEnd"/>
      <w:r w:rsidRPr="00732D1E">
        <w:rPr>
          <w:rFonts w:ascii="Verdana" w:eastAsia="Times New Roman" w:hAnsi="Verdana" w:cs="Times New Roman"/>
          <w:color w:val="000000"/>
          <w:sz w:val="18"/>
          <w:szCs w:val="18"/>
          <w:lang w:eastAsia="ru-RU"/>
        </w:rPr>
        <w:t xml:space="preserve"> / </w:t>
      </w:r>
      <w:proofErr w:type="spellStart"/>
      <w:r w:rsidRPr="00732D1E">
        <w:rPr>
          <w:rFonts w:ascii="Verdana" w:eastAsia="Times New Roman" w:hAnsi="Verdana" w:cs="Times New Roman"/>
          <w:color w:val="000000"/>
          <w:sz w:val="18"/>
          <w:szCs w:val="18"/>
          <w:lang w:eastAsia="ru-RU"/>
        </w:rPr>
        <w:t>NiMh</w:t>
      </w:r>
      <w:proofErr w:type="spellEnd"/>
      <w:r w:rsidRPr="00732D1E">
        <w:rPr>
          <w:rFonts w:ascii="Verdana" w:eastAsia="Times New Roman" w:hAnsi="Verdana" w:cs="Times New Roman"/>
          <w:color w:val="000000"/>
          <w:sz w:val="18"/>
          <w:szCs w:val="18"/>
          <w:lang w:eastAsia="ru-RU"/>
        </w:rPr>
        <w:t xml:space="preserve"> элементов.</w:t>
      </w:r>
    </w:p>
    <w:p w:rsidR="00732D1E" w:rsidRPr="00732D1E" w:rsidRDefault="00732D1E" w:rsidP="00732D1E">
      <w:pPr>
        <w:numPr>
          <w:ilvl w:val="0"/>
          <w:numId w:val="12"/>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4 вольта (Индикатор 1 - Индикатор 2 </w:t>
      </w:r>
      <w:proofErr w:type="gramStart"/>
      <w:r w:rsidRPr="00732D1E">
        <w:rPr>
          <w:rFonts w:ascii="Verdana" w:eastAsia="Times New Roman" w:hAnsi="Verdana" w:cs="Times New Roman"/>
          <w:color w:val="000000"/>
          <w:sz w:val="18"/>
          <w:szCs w:val="18"/>
          <w:lang w:eastAsia="ru-RU"/>
        </w:rPr>
        <w:t>включены</w:t>
      </w:r>
      <w:proofErr w:type="gramEnd"/>
      <w:r w:rsidRPr="00732D1E">
        <w:rPr>
          <w:rFonts w:ascii="Verdana" w:eastAsia="Times New Roman" w:hAnsi="Verdana" w:cs="Times New Roman"/>
          <w:color w:val="000000"/>
          <w:sz w:val="18"/>
          <w:szCs w:val="18"/>
          <w:lang w:eastAsia="ru-RU"/>
        </w:rPr>
        <w:t xml:space="preserve">) для </w:t>
      </w:r>
      <w:proofErr w:type="spellStart"/>
      <w:r w:rsidRPr="00732D1E">
        <w:rPr>
          <w:rFonts w:ascii="Verdana" w:eastAsia="Times New Roman" w:hAnsi="Verdana" w:cs="Times New Roman"/>
          <w:color w:val="000000"/>
          <w:sz w:val="18"/>
          <w:szCs w:val="18"/>
          <w:lang w:eastAsia="ru-RU"/>
        </w:rPr>
        <w:t>NiCd</w:t>
      </w:r>
      <w:proofErr w:type="spellEnd"/>
      <w:r w:rsidRPr="00732D1E">
        <w:rPr>
          <w:rFonts w:ascii="Verdana" w:eastAsia="Times New Roman" w:hAnsi="Verdana" w:cs="Times New Roman"/>
          <w:color w:val="000000"/>
          <w:sz w:val="18"/>
          <w:szCs w:val="18"/>
          <w:lang w:eastAsia="ru-RU"/>
        </w:rPr>
        <w:t xml:space="preserve"> / </w:t>
      </w:r>
      <w:proofErr w:type="spellStart"/>
      <w:r w:rsidRPr="00732D1E">
        <w:rPr>
          <w:rFonts w:ascii="Verdana" w:eastAsia="Times New Roman" w:hAnsi="Verdana" w:cs="Times New Roman"/>
          <w:color w:val="000000"/>
          <w:sz w:val="18"/>
          <w:szCs w:val="18"/>
          <w:lang w:eastAsia="ru-RU"/>
        </w:rPr>
        <w:t>NiMh</w:t>
      </w:r>
      <w:proofErr w:type="spellEnd"/>
      <w:r w:rsidRPr="00732D1E">
        <w:rPr>
          <w:rFonts w:ascii="Verdana" w:eastAsia="Times New Roman" w:hAnsi="Verdana" w:cs="Times New Roman"/>
          <w:color w:val="000000"/>
          <w:sz w:val="18"/>
          <w:szCs w:val="18"/>
          <w:lang w:eastAsia="ru-RU"/>
        </w:rPr>
        <w:t xml:space="preserve"> элементов.</w:t>
      </w:r>
    </w:p>
    <w:p w:rsidR="00732D1E" w:rsidRPr="00732D1E" w:rsidRDefault="00732D1E" w:rsidP="00732D1E">
      <w:pPr>
        <w:numPr>
          <w:ilvl w:val="0"/>
          <w:numId w:val="12"/>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6 вольт (Индикатор 1 - Индикатор 3 включены) 2 ячейки </w:t>
      </w:r>
      <w:proofErr w:type="spellStart"/>
      <w:r w:rsidRPr="00732D1E">
        <w:rPr>
          <w:rFonts w:ascii="Verdana" w:eastAsia="Times New Roman" w:hAnsi="Verdana" w:cs="Times New Roman"/>
          <w:color w:val="000000"/>
          <w:sz w:val="18"/>
          <w:szCs w:val="18"/>
          <w:lang w:eastAsia="ru-RU"/>
        </w:rPr>
        <w:t>LiPo</w:t>
      </w:r>
      <w:proofErr w:type="spellEnd"/>
      <w:r w:rsidRPr="00732D1E">
        <w:rPr>
          <w:rFonts w:ascii="Verdana" w:eastAsia="Times New Roman" w:hAnsi="Verdana" w:cs="Times New Roman"/>
          <w:color w:val="000000"/>
          <w:sz w:val="18"/>
          <w:szCs w:val="18"/>
          <w:lang w:eastAsia="ru-RU"/>
        </w:rPr>
        <w:t xml:space="preserve"> .</w:t>
      </w:r>
    </w:p>
    <w:p w:rsidR="00732D1E" w:rsidRPr="00732D1E" w:rsidRDefault="00732D1E" w:rsidP="00732D1E">
      <w:pPr>
        <w:numPr>
          <w:ilvl w:val="0"/>
          <w:numId w:val="12"/>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9 вольт (Индикатор 1 - Индикатор 4 включены) 3 ячейки </w:t>
      </w:r>
      <w:proofErr w:type="spellStart"/>
      <w:r w:rsidRPr="00732D1E">
        <w:rPr>
          <w:rFonts w:ascii="Verdana" w:eastAsia="Times New Roman" w:hAnsi="Verdana" w:cs="Times New Roman"/>
          <w:color w:val="000000"/>
          <w:sz w:val="18"/>
          <w:szCs w:val="18"/>
          <w:lang w:eastAsia="ru-RU"/>
        </w:rPr>
        <w:t>LiPo</w:t>
      </w:r>
      <w:proofErr w:type="spellEnd"/>
      <w:r w:rsidRPr="00732D1E">
        <w:rPr>
          <w:rFonts w:ascii="Verdana" w:eastAsia="Times New Roman" w:hAnsi="Verdana" w:cs="Times New Roman"/>
          <w:color w:val="000000"/>
          <w:sz w:val="18"/>
          <w:szCs w:val="18"/>
          <w:lang w:eastAsia="ru-RU"/>
        </w:rPr>
        <w:t xml:space="preserve"> .</w:t>
      </w:r>
    </w:p>
    <w:p w:rsidR="00732D1E" w:rsidRPr="00732D1E" w:rsidRDefault="00732D1E" w:rsidP="00732D1E">
      <w:pPr>
        <w:numPr>
          <w:ilvl w:val="0"/>
          <w:numId w:val="12"/>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12 вольт (Индикатор 1 - Индикатор 5 включены) 4 ячейки </w:t>
      </w:r>
      <w:proofErr w:type="spellStart"/>
      <w:r w:rsidRPr="00732D1E">
        <w:rPr>
          <w:rFonts w:ascii="Verdana" w:eastAsia="Times New Roman" w:hAnsi="Verdana" w:cs="Times New Roman"/>
          <w:color w:val="000000"/>
          <w:sz w:val="18"/>
          <w:szCs w:val="18"/>
          <w:lang w:eastAsia="ru-RU"/>
        </w:rPr>
        <w:t>LiPo</w:t>
      </w:r>
      <w:proofErr w:type="spellEnd"/>
      <w:r w:rsidRPr="00732D1E">
        <w:rPr>
          <w:rFonts w:ascii="Verdana" w:eastAsia="Times New Roman" w:hAnsi="Verdana" w:cs="Times New Roman"/>
          <w:color w:val="000000"/>
          <w:sz w:val="18"/>
          <w:szCs w:val="18"/>
          <w:lang w:eastAsia="ru-RU"/>
        </w:rPr>
        <w:t xml:space="preserve"> . </w:t>
      </w:r>
      <w:r w:rsidRPr="00732D1E">
        <w:rPr>
          <w:rFonts w:ascii="Verdana" w:eastAsia="Times New Roman" w:hAnsi="Verdana" w:cs="Times New Roman"/>
          <w:b/>
          <w:bCs/>
          <w:color w:val="000000"/>
          <w:sz w:val="18"/>
          <w:szCs w:val="18"/>
          <w:lang w:eastAsia="ru-RU"/>
        </w:rPr>
        <w:t>*НЕ ИСПОЛЬЗУЙТЕ С МОТОРОМ 8 </w:t>
      </w:r>
      <w:proofErr w:type="spellStart"/>
      <w:r w:rsidRPr="00732D1E">
        <w:rPr>
          <w:rFonts w:ascii="Verdana" w:eastAsia="Times New Roman" w:hAnsi="Verdana" w:cs="Times New Roman"/>
          <w:b/>
          <w:bCs/>
          <w:color w:val="000000"/>
          <w:sz w:val="18"/>
          <w:szCs w:val="18"/>
          <w:lang w:eastAsia="ru-RU"/>
        </w:rPr>
        <w:t>kV</w:t>
      </w:r>
      <w:proofErr w:type="spellEnd"/>
      <w:r w:rsidRPr="00732D1E">
        <w:rPr>
          <w:rFonts w:ascii="Verdana" w:eastAsia="Times New Roman" w:hAnsi="Verdana" w:cs="Times New Roman"/>
          <w:b/>
          <w:bCs/>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ВНИМАНИЕ:</w:t>
      </w:r>
      <w:r w:rsidRPr="00732D1E">
        <w:rPr>
          <w:rFonts w:ascii="Verdana" w:eastAsia="Times New Roman" w:hAnsi="Verdana" w:cs="Times New Roman"/>
          <w:color w:val="000000"/>
          <w:sz w:val="18"/>
          <w:szCs w:val="18"/>
          <w:lang w:eastAsia="ru-RU"/>
        </w:rPr>
        <w:t xml:space="preserve"> Если используются </w:t>
      </w:r>
      <w:proofErr w:type="spellStart"/>
      <w:r w:rsidRPr="00732D1E">
        <w:rPr>
          <w:rFonts w:ascii="Verdana" w:eastAsia="Times New Roman" w:hAnsi="Verdana" w:cs="Times New Roman"/>
          <w:color w:val="000000"/>
          <w:sz w:val="18"/>
          <w:szCs w:val="18"/>
          <w:lang w:eastAsia="ru-RU"/>
        </w:rPr>
        <w:t>LiPo</w:t>
      </w:r>
      <w:proofErr w:type="spellEnd"/>
      <w:r w:rsidRPr="00732D1E">
        <w:rPr>
          <w:rFonts w:ascii="Verdana" w:eastAsia="Times New Roman" w:hAnsi="Verdana" w:cs="Times New Roman"/>
          <w:color w:val="000000"/>
          <w:sz w:val="18"/>
          <w:szCs w:val="18"/>
          <w:lang w:eastAsia="ru-RU"/>
        </w:rPr>
        <w:t xml:space="preserve"> батареи, НЕ ЭКСПЛУАТИРУЙТЕ вашу автомодель с настройками по умолчанию для напряжения автоотключения.</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Индикатор 6: Профили газа (</w:t>
      </w:r>
      <w:proofErr w:type="spellStart"/>
      <w:r w:rsidRPr="00732D1E">
        <w:rPr>
          <w:rFonts w:ascii="Verdana" w:eastAsia="Times New Roman" w:hAnsi="Verdana" w:cs="Times New Roman"/>
          <w:b/>
          <w:bCs/>
          <w:color w:val="000000"/>
          <w:sz w:val="18"/>
          <w:szCs w:val="18"/>
          <w:lang w:eastAsia="ru-RU"/>
        </w:rPr>
        <w:t>Throttle</w:t>
      </w:r>
      <w:proofErr w:type="spellEnd"/>
      <w:r w:rsidRPr="00732D1E">
        <w:rPr>
          <w:rFonts w:ascii="Verdana" w:eastAsia="Times New Roman" w:hAnsi="Verdana" w:cs="Times New Roman"/>
          <w:b/>
          <w:bCs/>
          <w:color w:val="000000"/>
          <w:sz w:val="18"/>
          <w:szCs w:val="18"/>
          <w:lang w:eastAsia="ru-RU"/>
        </w:rPr>
        <w:t> </w:t>
      </w:r>
      <w:proofErr w:type="spellStart"/>
      <w:r w:rsidRPr="00732D1E">
        <w:rPr>
          <w:rFonts w:ascii="Verdana" w:eastAsia="Times New Roman" w:hAnsi="Verdana" w:cs="Times New Roman"/>
          <w:b/>
          <w:bCs/>
          <w:color w:val="000000"/>
          <w:sz w:val="18"/>
          <w:szCs w:val="18"/>
          <w:lang w:eastAsia="ru-RU"/>
        </w:rPr>
        <w:t>Profiles</w:t>
      </w:r>
      <w:proofErr w:type="spellEnd"/>
      <w:r w:rsidRPr="00732D1E">
        <w:rPr>
          <w:rFonts w:ascii="Verdana" w:eastAsia="Times New Roman" w:hAnsi="Verdana" w:cs="Times New Roman"/>
          <w:b/>
          <w:bCs/>
          <w:color w:val="000000"/>
          <w:sz w:val="18"/>
          <w:szCs w:val="18"/>
          <w:lang w:eastAsia="ru-RU"/>
        </w:rPr>
        <w:t>)</w:t>
      </w:r>
    </w:p>
    <w:p w:rsidR="00732D1E" w:rsidRPr="00732D1E" w:rsidRDefault="00732D1E" w:rsidP="00732D1E">
      <w:pPr>
        <w:numPr>
          <w:ilvl w:val="0"/>
          <w:numId w:val="13"/>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Самый мягкий профиль, вогнутая характеристика (Индикатор 1 включен).</w:t>
      </w:r>
    </w:p>
    <w:p w:rsidR="00732D1E" w:rsidRPr="00732D1E" w:rsidRDefault="00732D1E" w:rsidP="00732D1E">
      <w:pPr>
        <w:numPr>
          <w:ilvl w:val="0"/>
          <w:numId w:val="13"/>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Мягкий профиль, вогнутая характеристика (Индикатор 1 - Индикатор 2 </w:t>
      </w:r>
      <w:proofErr w:type="gramStart"/>
      <w:r w:rsidRPr="00732D1E">
        <w:rPr>
          <w:rFonts w:ascii="Verdana" w:eastAsia="Times New Roman" w:hAnsi="Verdana" w:cs="Times New Roman"/>
          <w:color w:val="000000"/>
          <w:sz w:val="18"/>
          <w:szCs w:val="18"/>
          <w:lang w:eastAsia="ru-RU"/>
        </w:rPr>
        <w:t>включены</w:t>
      </w:r>
      <w:proofErr w:type="gramEnd"/>
      <w:r w:rsidRPr="00732D1E">
        <w:rPr>
          <w:rFonts w:ascii="Verdana" w:eastAsia="Times New Roman" w:hAnsi="Verdana" w:cs="Times New Roman"/>
          <w:color w:val="000000"/>
          <w:sz w:val="18"/>
          <w:szCs w:val="18"/>
          <w:lang w:eastAsia="ru-RU"/>
        </w:rPr>
        <w:t>).</w:t>
      </w:r>
    </w:p>
    <w:p w:rsidR="00732D1E" w:rsidRPr="00732D1E" w:rsidRDefault="00732D1E" w:rsidP="00732D1E">
      <w:pPr>
        <w:numPr>
          <w:ilvl w:val="0"/>
          <w:numId w:val="13"/>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Линейный профиль (Индикатор 1 - Индикатор 3 </w:t>
      </w:r>
      <w:proofErr w:type="gramStart"/>
      <w:r w:rsidRPr="00732D1E">
        <w:rPr>
          <w:rFonts w:ascii="Verdana" w:eastAsia="Times New Roman" w:hAnsi="Verdana" w:cs="Times New Roman"/>
          <w:color w:val="000000"/>
          <w:sz w:val="18"/>
          <w:szCs w:val="18"/>
          <w:lang w:eastAsia="ru-RU"/>
        </w:rPr>
        <w:t>включены</w:t>
      </w:r>
      <w:proofErr w:type="gramEnd"/>
      <w:r w:rsidRPr="00732D1E">
        <w:rPr>
          <w:rFonts w:ascii="Verdana" w:eastAsia="Times New Roman" w:hAnsi="Verdana" w:cs="Times New Roman"/>
          <w:color w:val="000000"/>
          <w:sz w:val="18"/>
          <w:szCs w:val="18"/>
          <w:lang w:eastAsia="ru-RU"/>
        </w:rPr>
        <w:t>).</w:t>
      </w:r>
    </w:p>
    <w:p w:rsidR="00732D1E" w:rsidRPr="00732D1E" w:rsidRDefault="00732D1E" w:rsidP="00732D1E">
      <w:pPr>
        <w:numPr>
          <w:ilvl w:val="0"/>
          <w:numId w:val="13"/>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Агрессивный профиль, выпуклая характеристика (Индикатор 1 - Индикатор 4 </w:t>
      </w:r>
      <w:proofErr w:type="gramStart"/>
      <w:r w:rsidRPr="00732D1E">
        <w:rPr>
          <w:rFonts w:ascii="Verdana" w:eastAsia="Times New Roman" w:hAnsi="Verdana" w:cs="Times New Roman"/>
          <w:color w:val="000000"/>
          <w:sz w:val="18"/>
          <w:szCs w:val="18"/>
          <w:lang w:eastAsia="ru-RU"/>
        </w:rPr>
        <w:t>включены</w:t>
      </w:r>
      <w:proofErr w:type="gramEnd"/>
      <w:r w:rsidRPr="00732D1E">
        <w:rPr>
          <w:rFonts w:ascii="Verdana" w:eastAsia="Times New Roman" w:hAnsi="Verdana" w:cs="Times New Roman"/>
          <w:color w:val="000000"/>
          <w:sz w:val="18"/>
          <w:szCs w:val="18"/>
          <w:lang w:eastAsia="ru-RU"/>
        </w:rPr>
        <w:t>).</w:t>
      </w:r>
    </w:p>
    <w:p w:rsidR="00732D1E" w:rsidRPr="00732D1E" w:rsidRDefault="00732D1E" w:rsidP="00732D1E">
      <w:pPr>
        <w:numPr>
          <w:ilvl w:val="0"/>
          <w:numId w:val="13"/>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Более агрессивный профиль, выпуклая характеристика (Индикатор 1 - Индикатор 5 </w:t>
      </w:r>
      <w:proofErr w:type="gramStart"/>
      <w:r w:rsidRPr="00732D1E">
        <w:rPr>
          <w:rFonts w:ascii="Verdana" w:eastAsia="Times New Roman" w:hAnsi="Verdana" w:cs="Times New Roman"/>
          <w:color w:val="000000"/>
          <w:sz w:val="18"/>
          <w:szCs w:val="18"/>
          <w:lang w:eastAsia="ru-RU"/>
        </w:rPr>
        <w:t>включены</w:t>
      </w:r>
      <w:proofErr w:type="gramEnd"/>
      <w:r w:rsidRPr="00732D1E">
        <w:rPr>
          <w:rFonts w:ascii="Verdana" w:eastAsia="Times New Roman" w:hAnsi="Verdana" w:cs="Times New Roman"/>
          <w:color w:val="000000"/>
          <w:sz w:val="18"/>
          <w:szCs w:val="18"/>
          <w:lang w:eastAsia="ru-RU"/>
        </w:rPr>
        <w:t>).</w:t>
      </w:r>
    </w:p>
    <w:p w:rsidR="00732D1E" w:rsidRPr="00732D1E" w:rsidRDefault="00732D1E" w:rsidP="00732D1E">
      <w:pPr>
        <w:numPr>
          <w:ilvl w:val="0"/>
          <w:numId w:val="13"/>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Более агрессивный профиль, выпуклая характеристика (Индикатор 1 - Индикатор 6 </w:t>
      </w:r>
      <w:proofErr w:type="gramStart"/>
      <w:r w:rsidRPr="00732D1E">
        <w:rPr>
          <w:rFonts w:ascii="Verdana" w:eastAsia="Times New Roman" w:hAnsi="Verdana" w:cs="Times New Roman"/>
          <w:color w:val="000000"/>
          <w:sz w:val="18"/>
          <w:szCs w:val="18"/>
          <w:lang w:eastAsia="ru-RU"/>
        </w:rPr>
        <w:t>включены</w:t>
      </w:r>
      <w:proofErr w:type="gramEnd"/>
      <w:r w:rsidRPr="00732D1E">
        <w:rPr>
          <w:rFonts w:ascii="Verdana" w:eastAsia="Times New Roman" w:hAnsi="Verdana" w:cs="Times New Roman"/>
          <w:color w:val="000000"/>
          <w:sz w:val="18"/>
          <w:szCs w:val="18"/>
          <w:lang w:eastAsia="ru-RU"/>
        </w:rPr>
        <w:t>).</w:t>
      </w:r>
    </w:p>
    <w:p w:rsidR="00732D1E" w:rsidRPr="00732D1E" w:rsidRDefault="00732D1E" w:rsidP="00732D1E">
      <w:pPr>
        <w:numPr>
          <w:ilvl w:val="0"/>
          <w:numId w:val="13"/>
        </w:numPr>
        <w:spacing w:after="0" w:line="240" w:lineRule="auto"/>
        <w:ind w:left="0"/>
        <w:textAlignment w:val="center"/>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Самый агрессивный профиль, выпуклая характеристика (Индикатор 1 - Индикатор 7 </w:t>
      </w:r>
      <w:proofErr w:type="gramStart"/>
      <w:r w:rsidRPr="00732D1E">
        <w:rPr>
          <w:rFonts w:ascii="Verdana" w:eastAsia="Times New Roman" w:hAnsi="Verdana" w:cs="Times New Roman"/>
          <w:color w:val="000000"/>
          <w:sz w:val="18"/>
          <w:szCs w:val="18"/>
          <w:lang w:eastAsia="ru-RU"/>
        </w:rPr>
        <w:t>включены</w:t>
      </w:r>
      <w:proofErr w:type="gramEnd"/>
      <w:r w:rsidRPr="00732D1E">
        <w:rPr>
          <w:rFonts w:ascii="Verdana" w:eastAsia="Times New Roman" w:hAnsi="Verdana" w:cs="Times New Roman"/>
          <w:color w:val="000000"/>
          <w:sz w:val="18"/>
          <w:szCs w:val="18"/>
          <w:lang w:eastAsia="ru-RU"/>
        </w:rPr>
        <w:t>).</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Индикатор 7: Профили торможения (</w:t>
      </w:r>
      <w:proofErr w:type="spellStart"/>
      <w:r w:rsidRPr="00732D1E">
        <w:rPr>
          <w:rFonts w:ascii="Verdana" w:eastAsia="Times New Roman" w:hAnsi="Verdana" w:cs="Times New Roman"/>
          <w:b/>
          <w:bCs/>
          <w:color w:val="000000"/>
          <w:sz w:val="18"/>
          <w:szCs w:val="18"/>
          <w:lang w:eastAsia="ru-RU"/>
        </w:rPr>
        <w:t>Brake</w:t>
      </w:r>
      <w:proofErr w:type="spellEnd"/>
      <w:r w:rsidRPr="00732D1E">
        <w:rPr>
          <w:rFonts w:ascii="Verdana" w:eastAsia="Times New Roman" w:hAnsi="Verdana" w:cs="Times New Roman"/>
          <w:b/>
          <w:bCs/>
          <w:color w:val="000000"/>
          <w:sz w:val="18"/>
          <w:szCs w:val="18"/>
          <w:lang w:eastAsia="ru-RU"/>
        </w:rPr>
        <w:t> </w:t>
      </w:r>
      <w:proofErr w:type="spellStart"/>
      <w:r w:rsidRPr="00732D1E">
        <w:rPr>
          <w:rFonts w:ascii="Verdana" w:eastAsia="Times New Roman" w:hAnsi="Verdana" w:cs="Times New Roman"/>
          <w:b/>
          <w:bCs/>
          <w:color w:val="000000"/>
          <w:sz w:val="18"/>
          <w:szCs w:val="18"/>
          <w:lang w:eastAsia="ru-RU"/>
        </w:rPr>
        <w:t>Profiles</w:t>
      </w:r>
      <w:proofErr w:type="spellEnd"/>
      <w:r w:rsidRPr="00732D1E">
        <w:rPr>
          <w:rFonts w:ascii="Verdana" w:eastAsia="Times New Roman" w:hAnsi="Verdana" w:cs="Times New Roman"/>
          <w:b/>
          <w:bCs/>
          <w:color w:val="000000"/>
          <w:sz w:val="18"/>
          <w:szCs w:val="18"/>
          <w:lang w:eastAsia="ru-RU"/>
        </w:rPr>
        <w:t>)</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так же, как для профилей газа.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Советы по эксплуатации</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xml:space="preserve">Ниже перечислен рад советов для обеспечения многолетней бесперебойной работы вашего регулятора скорости </w:t>
      </w:r>
      <w:proofErr w:type="spellStart"/>
      <w:r w:rsidRPr="00732D1E">
        <w:rPr>
          <w:rFonts w:ascii="Verdana" w:eastAsia="Times New Roman" w:hAnsi="Verdana" w:cs="Times New Roman"/>
          <w:color w:val="000000"/>
          <w:sz w:val="18"/>
          <w:szCs w:val="18"/>
          <w:lang w:eastAsia="ru-RU"/>
        </w:rPr>
        <w:t>Tekin</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Mini</w:t>
      </w:r>
      <w:proofErr w:type="spellEnd"/>
      <w:r w:rsidRPr="00732D1E">
        <w:rPr>
          <w:rFonts w:ascii="Verdana" w:eastAsia="Times New Roman" w:hAnsi="Verdana" w:cs="Times New Roman"/>
          <w:color w:val="000000"/>
          <w:sz w:val="18"/>
          <w:szCs w:val="18"/>
          <w:lang w:eastAsia="ru-RU"/>
        </w:rPr>
        <w:t xml:space="preserve"> RAGE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ПРОЦЕДУРА ВКЛЮЧЕНИЯ ПИТАНИЯ</w:t>
      </w:r>
      <w:proofErr w:type="gramStart"/>
      <w:r w:rsidRPr="00732D1E">
        <w:rPr>
          <w:rFonts w:ascii="Verdana" w:eastAsia="Times New Roman" w:hAnsi="Verdana" w:cs="Times New Roman"/>
          <w:color w:val="000000"/>
          <w:sz w:val="18"/>
          <w:szCs w:val="18"/>
          <w:lang w:eastAsia="ru-RU"/>
        </w:rPr>
        <w:br/>
        <w:t>В</w:t>
      </w:r>
      <w:proofErr w:type="gramEnd"/>
      <w:r w:rsidRPr="00732D1E">
        <w:rPr>
          <w:rFonts w:ascii="Verdana" w:eastAsia="Times New Roman" w:hAnsi="Verdana" w:cs="Times New Roman"/>
          <w:color w:val="000000"/>
          <w:sz w:val="18"/>
          <w:szCs w:val="18"/>
          <w:lang w:eastAsia="ru-RU"/>
        </w:rPr>
        <w:t>сегда сначала включайте передатчик, а затем включайте регулятор скорости. После запуска сначала выключите регулятор скорости, а затем выключите передатчик.</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ПОЛЯРНОСТЬ БАТАРЕИ</w:t>
      </w:r>
      <w:r w:rsidRPr="00732D1E">
        <w:rPr>
          <w:rFonts w:ascii="Verdana" w:eastAsia="Times New Roman" w:hAnsi="Verdana" w:cs="Times New Roman"/>
          <w:color w:val="000000"/>
          <w:sz w:val="18"/>
          <w:szCs w:val="18"/>
          <w:lang w:eastAsia="ru-RU"/>
        </w:rPr>
        <w:br/>
        <w:t>Предельно важно обеспечить правильную полярность подключения батареи. Подключение батареи в обратной полярности может серьезно повредить батарею и/или регулятор скорости.</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НЕ ПЕРЕЖИМАЙТЕ ШЕСТЕРНИ</w:t>
      </w:r>
      <w:proofErr w:type="gramStart"/>
      <w:r w:rsidRPr="00732D1E">
        <w:rPr>
          <w:rFonts w:ascii="Verdana" w:eastAsia="Times New Roman" w:hAnsi="Verdana" w:cs="Times New Roman"/>
          <w:b/>
          <w:bCs/>
          <w:color w:val="000000"/>
          <w:sz w:val="18"/>
          <w:szCs w:val="18"/>
          <w:lang w:eastAsia="ru-RU"/>
        </w:rPr>
        <w:t> </w:t>
      </w:r>
      <w:r w:rsidRPr="00732D1E">
        <w:rPr>
          <w:rFonts w:ascii="Verdana" w:eastAsia="Times New Roman" w:hAnsi="Verdana" w:cs="Times New Roman"/>
          <w:b/>
          <w:bCs/>
          <w:color w:val="000000"/>
          <w:sz w:val="18"/>
          <w:szCs w:val="18"/>
          <w:lang w:eastAsia="ru-RU"/>
        </w:rPr>
        <w:br/>
      </w:r>
      <w:r w:rsidRPr="00732D1E">
        <w:rPr>
          <w:rFonts w:ascii="Verdana" w:eastAsia="Times New Roman" w:hAnsi="Verdana" w:cs="Times New Roman"/>
          <w:color w:val="000000"/>
          <w:sz w:val="18"/>
          <w:szCs w:val="18"/>
          <w:lang w:eastAsia="ru-RU"/>
        </w:rPr>
        <w:t>Э</w:t>
      </w:r>
      <w:proofErr w:type="gramEnd"/>
      <w:r w:rsidRPr="00732D1E">
        <w:rPr>
          <w:rFonts w:ascii="Verdana" w:eastAsia="Times New Roman" w:hAnsi="Verdana" w:cs="Times New Roman"/>
          <w:color w:val="000000"/>
          <w:sz w:val="18"/>
          <w:szCs w:val="18"/>
          <w:lang w:eastAsia="ru-RU"/>
        </w:rPr>
        <w:t>то вызовет существенное уменьшение времени запуска и избыточное выделение тепла.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РАДИОПОМЕХИ</w:t>
      </w:r>
      <w:proofErr w:type="gramStart"/>
      <w:r w:rsidRPr="00732D1E">
        <w:rPr>
          <w:rFonts w:ascii="Verdana" w:eastAsia="Times New Roman" w:hAnsi="Verdana" w:cs="Times New Roman"/>
          <w:color w:val="000000"/>
          <w:sz w:val="18"/>
          <w:szCs w:val="18"/>
          <w:lang w:eastAsia="ru-RU"/>
        </w:rPr>
        <w:br/>
        <w:t>С</w:t>
      </w:r>
      <w:proofErr w:type="gramEnd"/>
      <w:r w:rsidRPr="00732D1E">
        <w:rPr>
          <w:rFonts w:ascii="Verdana" w:eastAsia="Times New Roman" w:hAnsi="Verdana" w:cs="Times New Roman"/>
          <w:color w:val="000000"/>
          <w:sz w:val="18"/>
          <w:szCs w:val="18"/>
          <w:lang w:eastAsia="ru-RU"/>
        </w:rPr>
        <w:t>тарайтесь располагать приемник в 3-5 см от мотора или силовых проводов.</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БАТАРЕЯ ПРИЕМНИКА</w:t>
      </w:r>
      <w:r w:rsidRPr="00732D1E">
        <w:rPr>
          <w:rFonts w:ascii="Verdana" w:eastAsia="Times New Roman" w:hAnsi="Verdana" w:cs="Times New Roman"/>
          <w:color w:val="000000"/>
          <w:sz w:val="18"/>
          <w:szCs w:val="18"/>
          <w:lang w:eastAsia="ru-RU"/>
        </w:rPr>
        <w:br/>
        <w:t>Встроенный BEC (</w:t>
      </w:r>
      <w:proofErr w:type="spellStart"/>
      <w:r w:rsidRPr="00732D1E">
        <w:rPr>
          <w:rFonts w:ascii="Verdana" w:eastAsia="Times New Roman" w:hAnsi="Verdana" w:cs="Times New Roman"/>
          <w:color w:val="000000"/>
          <w:sz w:val="18"/>
          <w:szCs w:val="18"/>
          <w:lang w:eastAsia="ru-RU"/>
        </w:rPr>
        <w:t>Battery</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Eliminator</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Circuit</w:t>
      </w:r>
      <w:proofErr w:type="spellEnd"/>
      <w:r w:rsidRPr="00732D1E">
        <w:rPr>
          <w:rFonts w:ascii="Verdana" w:eastAsia="Times New Roman" w:hAnsi="Verdana" w:cs="Times New Roman"/>
          <w:color w:val="000000"/>
          <w:sz w:val="18"/>
          <w:szCs w:val="18"/>
          <w:lang w:eastAsia="ru-RU"/>
        </w:rPr>
        <w:t>) обладает достаточной мощностью для питания 1 стандартного сервопривода</w:t>
      </w:r>
      <w:proofErr w:type="gramStart"/>
      <w:r w:rsidRPr="00732D1E">
        <w:rPr>
          <w:rFonts w:ascii="Verdana" w:eastAsia="Times New Roman" w:hAnsi="Verdana" w:cs="Times New Roman"/>
          <w:color w:val="000000"/>
          <w:sz w:val="18"/>
          <w:szCs w:val="18"/>
          <w:lang w:eastAsia="ru-RU"/>
        </w:rPr>
        <w:t xml:space="preserve"> .</w:t>
      </w:r>
      <w:proofErr w:type="gramEnd"/>
      <w:r w:rsidRPr="00732D1E">
        <w:rPr>
          <w:rFonts w:ascii="Verdana" w:eastAsia="Times New Roman" w:hAnsi="Verdana" w:cs="Times New Roman"/>
          <w:color w:val="000000"/>
          <w:sz w:val="18"/>
          <w:szCs w:val="18"/>
          <w:lang w:eastAsia="ru-RU"/>
        </w:rPr>
        <w:t xml:space="preserve"> Если вы используете мощный сервопривод или более, чем 7 элементов, требуется использование отдельной батареи.</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proofErr w:type="gramStart"/>
      <w:r w:rsidRPr="00732D1E">
        <w:rPr>
          <w:rFonts w:ascii="Verdana" w:eastAsia="Times New Roman" w:hAnsi="Verdana" w:cs="Times New Roman"/>
          <w:b/>
          <w:bCs/>
          <w:color w:val="000000"/>
          <w:sz w:val="18"/>
          <w:szCs w:val="18"/>
          <w:lang w:eastAsia="ru-RU"/>
        </w:rPr>
        <w:t> :</w:t>
      </w:r>
      <w:proofErr w:type="gramEnd"/>
      <w:r w:rsidRPr="00732D1E">
        <w:rPr>
          <w:rFonts w:ascii="Verdana" w:eastAsia="Times New Roman" w:hAnsi="Verdana" w:cs="Times New Roman"/>
          <w:color w:val="000000"/>
          <w:sz w:val="18"/>
          <w:szCs w:val="18"/>
          <w:lang w:eastAsia="ru-RU"/>
        </w:rPr>
        <w:t> Необязательно</w:t>
      </w:r>
      <w:proofErr w:type="gramStart"/>
      <w:r w:rsidRPr="00732D1E">
        <w:rPr>
          <w:rFonts w:ascii="Verdana" w:eastAsia="Times New Roman" w:hAnsi="Verdana" w:cs="Times New Roman"/>
          <w:color w:val="000000"/>
          <w:sz w:val="18"/>
          <w:szCs w:val="18"/>
          <w:lang w:eastAsia="ru-RU"/>
        </w:rPr>
        <w:t> </w:t>
      </w:r>
      <w:r w:rsidRPr="00732D1E">
        <w:rPr>
          <w:rFonts w:ascii="Verdana" w:eastAsia="Times New Roman" w:hAnsi="Verdana" w:cs="Times New Roman"/>
          <w:color w:val="000000"/>
          <w:sz w:val="18"/>
          <w:szCs w:val="18"/>
          <w:lang w:eastAsia="ru-RU"/>
        </w:rPr>
        <w:br/>
        <w:t>П</w:t>
      </w:r>
      <w:proofErr w:type="gramEnd"/>
      <w:r w:rsidRPr="00732D1E">
        <w:rPr>
          <w:rFonts w:ascii="Verdana" w:eastAsia="Times New Roman" w:hAnsi="Verdana" w:cs="Times New Roman"/>
          <w:color w:val="000000"/>
          <w:sz w:val="18"/>
          <w:szCs w:val="18"/>
          <w:lang w:eastAsia="ru-RU"/>
        </w:rPr>
        <w:t>одключите отдельную батарею к приемнику, используя гнезда “B” или “BAT” в приемнике. Должен быть использован небольшой выключатель для включения питания приемника. Батарея приемника должна иметь не более 5 элементов</w:t>
      </w:r>
      <w:proofErr w:type="gramStart"/>
      <w:r w:rsidRPr="00732D1E">
        <w:rPr>
          <w:rFonts w:ascii="Verdana" w:eastAsia="Times New Roman" w:hAnsi="Verdana" w:cs="Times New Roman"/>
          <w:color w:val="000000"/>
          <w:sz w:val="18"/>
          <w:szCs w:val="18"/>
          <w:lang w:eastAsia="ru-RU"/>
        </w:rPr>
        <w:t xml:space="preserve"> .</w:t>
      </w:r>
      <w:proofErr w:type="gramEnd"/>
      <w:r w:rsidRPr="00732D1E">
        <w:rPr>
          <w:rFonts w:ascii="Verdana" w:eastAsia="Times New Roman" w:hAnsi="Verdana" w:cs="Times New Roman"/>
          <w:color w:val="000000"/>
          <w:sz w:val="18"/>
          <w:szCs w:val="18"/>
          <w:lang w:eastAsia="ru-RU"/>
        </w:rPr>
        <w:t xml:space="preserve"> Для эксплуатации включите передатчик и приемник. Оставьте выключатель регулятора скорости в положении выключено (OFF).</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Примечание:</w:t>
      </w:r>
      <w:r w:rsidRPr="00732D1E">
        <w:rPr>
          <w:rFonts w:ascii="Verdana" w:eastAsia="Times New Roman" w:hAnsi="Verdana" w:cs="Times New Roman"/>
          <w:color w:val="000000"/>
          <w:sz w:val="18"/>
          <w:szCs w:val="18"/>
          <w:lang w:eastAsia="ru-RU"/>
        </w:rPr>
        <w:t> Если приемник не обеспечивает надлежащего сигнала для регулятора скорости, регулятор скорости будет вспыхивать всеми индикаторами. В этом случае, проверьте систему радиоуправления.</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color w:val="000000"/>
          <w:sz w:val="18"/>
          <w:szCs w:val="18"/>
          <w:lang w:eastAsia="ru-RU"/>
        </w:rPr>
        <w:t> </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Решение проблем</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НЕ СВЕТЯТСЯ ИНДИКАТОРЫ</w:t>
      </w:r>
      <w:r w:rsidRPr="00732D1E">
        <w:rPr>
          <w:rFonts w:ascii="Verdana" w:eastAsia="Times New Roman" w:hAnsi="Verdana" w:cs="Times New Roman"/>
          <w:color w:val="000000"/>
          <w:sz w:val="18"/>
          <w:szCs w:val="18"/>
          <w:lang w:eastAsia="ru-RU"/>
        </w:rPr>
        <w:br/>
        <w:t>Проверьте батарею</w:t>
      </w:r>
      <w:proofErr w:type="gramStart"/>
      <w:r w:rsidRPr="00732D1E">
        <w:rPr>
          <w:rFonts w:ascii="Verdana" w:eastAsia="Times New Roman" w:hAnsi="Verdana" w:cs="Times New Roman"/>
          <w:color w:val="000000"/>
          <w:sz w:val="18"/>
          <w:szCs w:val="18"/>
          <w:lang w:eastAsia="ru-RU"/>
        </w:rPr>
        <w:t xml:space="preserve"> .</w:t>
      </w:r>
      <w:proofErr w:type="gramEnd"/>
      <w:r w:rsidRPr="00732D1E">
        <w:rPr>
          <w:rFonts w:ascii="Verdana" w:eastAsia="Times New Roman" w:hAnsi="Verdana" w:cs="Times New Roman"/>
          <w:color w:val="000000"/>
          <w:sz w:val="18"/>
          <w:szCs w:val="18"/>
          <w:lang w:eastAsia="ru-RU"/>
        </w:rPr>
        <w:t xml:space="preserve"> Проверьте соединения между батареей и регулятором скорости. Проверьте</w:t>
      </w:r>
      <w:proofErr w:type="gramStart"/>
      <w:r w:rsidRPr="00732D1E">
        <w:rPr>
          <w:rFonts w:ascii="Verdana" w:eastAsia="Times New Roman" w:hAnsi="Verdana" w:cs="Times New Roman"/>
          <w:color w:val="000000"/>
          <w:sz w:val="18"/>
          <w:szCs w:val="18"/>
          <w:lang w:eastAsia="ru-RU"/>
        </w:rPr>
        <w:t xml:space="preserve"> ,</w:t>
      </w:r>
      <w:proofErr w:type="gramEnd"/>
      <w:r w:rsidRPr="00732D1E">
        <w:rPr>
          <w:rFonts w:ascii="Verdana" w:eastAsia="Times New Roman" w:hAnsi="Verdana" w:cs="Times New Roman"/>
          <w:color w:val="000000"/>
          <w:sz w:val="18"/>
          <w:szCs w:val="18"/>
          <w:lang w:eastAsia="ru-RU"/>
        </w:rPr>
        <w:t xml:space="preserve"> что нет плохих контактов в регуляторе скорости. Проверьте, что выключатель питания находится в положении включено (ON).</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ВСЕ ИНДИКАТОРЫ ВСПЫХИВАЮТ</w:t>
      </w:r>
      <w:proofErr w:type="gramStart"/>
      <w:r w:rsidRPr="00732D1E">
        <w:rPr>
          <w:rFonts w:ascii="Verdana" w:eastAsia="Times New Roman" w:hAnsi="Verdana" w:cs="Times New Roman"/>
          <w:b/>
          <w:bCs/>
          <w:color w:val="000000"/>
          <w:sz w:val="18"/>
          <w:szCs w:val="18"/>
          <w:lang w:eastAsia="ru-RU"/>
        </w:rPr>
        <w:br/>
      </w:r>
      <w:r w:rsidRPr="00732D1E">
        <w:rPr>
          <w:rFonts w:ascii="Verdana" w:eastAsia="Times New Roman" w:hAnsi="Verdana" w:cs="Times New Roman"/>
          <w:color w:val="000000"/>
          <w:sz w:val="18"/>
          <w:szCs w:val="18"/>
          <w:lang w:eastAsia="ru-RU"/>
        </w:rPr>
        <w:t>П</w:t>
      </w:r>
      <w:proofErr w:type="gramEnd"/>
      <w:r w:rsidRPr="00732D1E">
        <w:rPr>
          <w:rFonts w:ascii="Verdana" w:eastAsia="Times New Roman" w:hAnsi="Verdana" w:cs="Times New Roman"/>
          <w:color w:val="000000"/>
          <w:sz w:val="18"/>
          <w:szCs w:val="18"/>
          <w:lang w:eastAsia="ru-RU"/>
        </w:rPr>
        <w:t>роверьте подключение приемника. Проверьте, что передатчик и приемник работают нормально.</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ВСПЫХИВАЮТ 3 НИЖНИХ ИЛИ 3 ВЕРХНИХ ИНДИКАТОРА</w:t>
      </w:r>
      <w:proofErr w:type="gramStart"/>
      <w:r w:rsidRPr="00732D1E">
        <w:rPr>
          <w:rFonts w:ascii="Verdana" w:eastAsia="Times New Roman" w:hAnsi="Verdana" w:cs="Times New Roman"/>
          <w:b/>
          <w:bCs/>
          <w:color w:val="000000"/>
          <w:sz w:val="18"/>
          <w:szCs w:val="18"/>
          <w:lang w:eastAsia="ru-RU"/>
        </w:rPr>
        <w:t> </w:t>
      </w:r>
      <w:r w:rsidRPr="00732D1E">
        <w:rPr>
          <w:rFonts w:ascii="Verdana" w:eastAsia="Times New Roman" w:hAnsi="Verdana" w:cs="Times New Roman"/>
          <w:b/>
          <w:bCs/>
          <w:color w:val="000000"/>
          <w:sz w:val="18"/>
          <w:szCs w:val="18"/>
          <w:lang w:eastAsia="ru-RU"/>
        </w:rPr>
        <w:br/>
      </w:r>
      <w:r w:rsidRPr="00732D1E">
        <w:rPr>
          <w:rFonts w:ascii="Verdana" w:eastAsia="Times New Roman" w:hAnsi="Verdana" w:cs="Times New Roman"/>
          <w:color w:val="000000"/>
          <w:sz w:val="18"/>
          <w:szCs w:val="18"/>
          <w:lang w:eastAsia="ru-RU"/>
        </w:rPr>
        <w:t>И</w:t>
      </w:r>
      <w:proofErr w:type="gramEnd"/>
      <w:r w:rsidRPr="00732D1E">
        <w:rPr>
          <w:rFonts w:ascii="Verdana" w:eastAsia="Times New Roman" w:hAnsi="Verdana" w:cs="Times New Roman"/>
          <w:color w:val="000000"/>
          <w:sz w:val="18"/>
          <w:szCs w:val="18"/>
          <w:lang w:eastAsia="ru-RU"/>
        </w:rPr>
        <w:t xml:space="preserve">ндицирует, что нейтральное положение от передатчика находится вне пределов ожидаемого </w:t>
      </w:r>
      <w:r w:rsidRPr="00732D1E">
        <w:rPr>
          <w:rFonts w:ascii="Verdana" w:eastAsia="Times New Roman" w:hAnsi="Verdana" w:cs="Times New Roman"/>
          <w:color w:val="000000"/>
          <w:sz w:val="18"/>
          <w:szCs w:val="18"/>
          <w:lang w:eastAsia="ru-RU"/>
        </w:rPr>
        <w:lastRenderedPageBreak/>
        <w:t xml:space="preserve">диапазона. Медленно перемещайте курок газа передатчика в обоих направлениях до тех пор, пока не произойдет последовательность включения. Выполните калибровку </w:t>
      </w:r>
      <w:proofErr w:type="gramStart"/>
      <w:r w:rsidRPr="00732D1E">
        <w:rPr>
          <w:rFonts w:ascii="Verdana" w:eastAsia="Times New Roman" w:hAnsi="Verdana" w:cs="Times New Roman"/>
          <w:color w:val="000000"/>
          <w:sz w:val="18"/>
          <w:szCs w:val="18"/>
          <w:lang w:eastAsia="ru-RU"/>
        </w:rPr>
        <w:t>под</w:t>
      </w:r>
      <w:proofErr w:type="gramEnd"/>
      <w:r w:rsidRPr="00732D1E">
        <w:rPr>
          <w:rFonts w:ascii="Verdana" w:eastAsia="Times New Roman" w:hAnsi="Verdana" w:cs="Times New Roman"/>
          <w:color w:val="000000"/>
          <w:sz w:val="18"/>
          <w:szCs w:val="18"/>
          <w:lang w:eastAsia="ru-RU"/>
        </w:rPr>
        <w:t xml:space="preserve"> передатчик.</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СЕРВОПРИВОД И ГАЗ НЕ РАБОТАЮТ</w:t>
      </w:r>
      <w:r w:rsidRPr="00732D1E">
        <w:rPr>
          <w:rFonts w:ascii="Verdana" w:eastAsia="Times New Roman" w:hAnsi="Verdana" w:cs="Times New Roman"/>
          <w:color w:val="000000"/>
          <w:sz w:val="18"/>
          <w:szCs w:val="18"/>
          <w:lang w:eastAsia="ru-RU"/>
        </w:rPr>
        <w:br/>
        <w:t>Нерабочая батарея</w:t>
      </w:r>
      <w:proofErr w:type="gramStart"/>
      <w:r w:rsidRPr="00732D1E">
        <w:rPr>
          <w:rFonts w:ascii="Verdana" w:eastAsia="Times New Roman" w:hAnsi="Verdana" w:cs="Times New Roman"/>
          <w:color w:val="000000"/>
          <w:sz w:val="18"/>
          <w:szCs w:val="18"/>
          <w:lang w:eastAsia="ru-RU"/>
        </w:rPr>
        <w:t xml:space="preserve"> .</w:t>
      </w:r>
      <w:proofErr w:type="gramEnd"/>
      <w:r w:rsidRPr="00732D1E">
        <w:rPr>
          <w:rFonts w:ascii="Verdana" w:eastAsia="Times New Roman" w:hAnsi="Verdana" w:cs="Times New Roman"/>
          <w:color w:val="000000"/>
          <w:sz w:val="18"/>
          <w:szCs w:val="18"/>
          <w:lang w:eastAsia="ru-RU"/>
        </w:rPr>
        <w:t xml:space="preserve"> Плохой соединение с регулятором скорости. Плохое соединение с приемником. Самостоятельно установленный разъем приемника разведен неправильно. Выключатель требует замены. Разрыв проводки. Плохой кварц</w:t>
      </w:r>
      <w:proofErr w:type="gramStart"/>
      <w:r w:rsidRPr="00732D1E">
        <w:rPr>
          <w:rFonts w:ascii="Verdana" w:eastAsia="Times New Roman" w:hAnsi="Verdana" w:cs="Times New Roman"/>
          <w:color w:val="000000"/>
          <w:sz w:val="18"/>
          <w:szCs w:val="18"/>
          <w:lang w:eastAsia="ru-RU"/>
        </w:rPr>
        <w:t xml:space="preserve"> ,</w:t>
      </w:r>
      <w:proofErr w:type="gramEnd"/>
      <w:r w:rsidRPr="00732D1E">
        <w:rPr>
          <w:rFonts w:ascii="Verdana" w:eastAsia="Times New Roman" w:hAnsi="Verdana" w:cs="Times New Roman"/>
          <w:color w:val="000000"/>
          <w:sz w:val="18"/>
          <w:szCs w:val="18"/>
          <w:lang w:eastAsia="ru-RU"/>
        </w:rPr>
        <w:t xml:space="preserve"> радиооборудование или сгоревший предохранитель.</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СЕРВОПРИВОД РАБОТАЕТ</w:t>
      </w:r>
      <w:proofErr w:type="gramStart"/>
      <w:r w:rsidRPr="00732D1E">
        <w:rPr>
          <w:rFonts w:ascii="Verdana" w:eastAsia="Times New Roman" w:hAnsi="Verdana" w:cs="Times New Roman"/>
          <w:b/>
          <w:bCs/>
          <w:color w:val="000000"/>
          <w:sz w:val="18"/>
          <w:szCs w:val="18"/>
          <w:lang w:eastAsia="ru-RU"/>
        </w:rPr>
        <w:t> ,</w:t>
      </w:r>
      <w:proofErr w:type="gramEnd"/>
      <w:r w:rsidRPr="00732D1E">
        <w:rPr>
          <w:rFonts w:ascii="Verdana" w:eastAsia="Times New Roman" w:hAnsi="Verdana" w:cs="Times New Roman"/>
          <w:b/>
          <w:bCs/>
          <w:color w:val="000000"/>
          <w:sz w:val="18"/>
          <w:szCs w:val="18"/>
          <w:lang w:eastAsia="ru-RU"/>
        </w:rPr>
        <w:t> ГАЗ НЕ РАБОТАЕТ</w:t>
      </w:r>
      <w:r w:rsidRPr="00732D1E">
        <w:rPr>
          <w:rFonts w:ascii="Verdana" w:eastAsia="Times New Roman" w:hAnsi="Verdana" w:cs="Times New Roman"/>
          <w:color w:val="000000"/>
          <w:sz w:val="18"/>
          <w:szCs w:val="18"/>
          <w:lang w:eastAsia="ru-RU"/>
        </w:rPr>
        <w:br/>
        <w:t>Регулятор скорости неправильно настроен . Может быть, он находится в режиме “настройки в служебной зоне”. Мотор или соединение с мотором неисправно. Разъем приемника или шлейф неисправно. Регулятор скорости не подключен в канал газа приемника</w:t>
      </w:r>
      <w:proofErr w:type="gramStart"/>
      <w:r w:rsidRPr="00732D1E">
        <w:rPr>
          <w:rFonts w:ascii="Verdana" w:eastAsia="Times New Roman" w:hAnsi="Verdana" w:cs="Times New Roman"/>
          <w:color w:val="000000"/>
          <w:sz w:val="18"/>
          <w:szCs w:val="18"/>
          <w:lang w:eastAsia="ru-RU"/>
        </w:rPr>
        <w:t xml:space="preserve"> .</w:t>
      </w:r>
      <w:proofErr w:type="gramEnd"/>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ГАЗ РАБОТАЕТ</w:t>
      </w:r>
      <w:proofErr w:type="gramStart"/>
      <w:r w:rsidRPr="00732D1E">
        <w:rPr>
          <w:rFonts w:ascii="Verdana" w:eastAsia="Times New Roman" w:hAnsi="Verdana" w:cs="Times New Roman"/>
          <w:b/>
          <w:bCs/>
          <w:color w:val="000000"/>
          <w:sz w:val="18"/>
          <w:szCs w:val="18"/>
          <w:lang w:eastAsia="ru-RU"/>
        </w:rPr>
        <w:t> ,</w:t>
      </w:r>
      <w:proofErr w:type="gramEnd"/>
      <w:r w:rsidRPr="00732D1E">
        <w:rPr>
          <w:rFonts w:ascii="Verdana" w:eastAsia="Times New Roman" w:hAnsi="Verdana" w:cs="Times New Roman"/>
          <w:b/>
          <w:bCs/>
          <w:color w:val="000000"/>
          <w:sz w:val="18"/>
          <w:szCs w:val="18"/>
          <w:lang w:eastAsia="ru-RU"/>
        </w:rPr>
        <w:t> СЕРВОПРИВОД НЕ РАБОТАЕТ</w:t>
      </w:r>
      <w:r w:rsidRPr="00732D1E">
        <w:rPr>
          <w:rFonts w:ascii="Verdana" w:eastAsia="Times New Roman" w:hAnsi="Verdana" w:cs="Times New Roman"/>
          <w:color w:val="000000"/>
          <w:sz w:val="18"/>
          <w:szCs w:val="18"/>
          <w:lang w:eastAsia="ru-RU"/>
        </w:rPr>
        <w:br/>
        <w:t>Неисправный сервопривод. Сервопривод отключен. Разводка разъема нарушена или неправильная.</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ПЕРЕБОИ ПРИ РЕЗКОМ УСКОРЕНИИ</w:t>
      </w:r>
      <w:r w:rsidRPr="00732D1E">
        <w:rPr>
          <w:rFonts w:ascii="Verdana" w:eastAsia="Times New Roman" w:hAnsi="Verdana" w:cs="Times New Roman"/>
          <w:color w:val="000000"/>
          <w:sz w:val="18"/>
          <w:szCs w:val="18"/>
          <w:lang w:eastAsia="ru-RU"/>
        </w:rPr>
        <w:br/>
        <w:t>Приемник подвергается электромагнитным помехам</w:t>
      </w:r>
      <w:proofErr w:type="gramStart"/>
      <w:r w:rsidRPr="00732D1E">
        <w:rPr>
          <w:rFonts w:ascii="Verdana" w:eastAsia="Times New Roman" w:hAnsi="Verdana" w:cs="Times New Roman"/>
          <w:color w:val="000000"/>
          <w:sz w:val="18"/>
          <w:szCs w:val="18"/>
          <w:lang w:eastAsia="ru-RU"/>
        </w:rPr>
        <w:t xml:space="preserve"> .</w:t>
      </w:r>
      <w:proofErr w:type="gramEnd"/>
      <w:r w:rsidRPr="00732D1E">
        <w:rPr>
          <w:rFonts w:ascii="Verdana" w:eastAsia="Times New Roman" w:hAnsi="Verdana" w:cs="Times New Roman"/>
          <w:color w:val="000000"/>
          <w:sz w:val="18"/>
          <w:szCs w:val="18"/>
          <w:lang w:eastAsia="ru-RU"/>
        </w:rPr>
        <w:t xml:space="preserve"> Попробуйте установить приемник на боковую сторону и/или поднять его над шасси на 6-8 мм. Если это не помогает, попробуйте установить его на другой стороне шасси. Переместите силовые провода дальше от приемника.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ТОРМОЗ СОВСЕМ НЕ РАБОТАЕТ</w:t>
      </w:r>
      <w:r w:rsidRPr="00732D1E">
        <w:rPr>
          <w:rFonts w:ascii="Verdana" w:eastAsia="Times New Roman" w:hAnsi="Verdana" w:cs="Times New Roman"/>
          <w:color w:val="000000"/>
          <w:sz w:val="18"/>
          <w:szCs w:val="18"/>
          <w:lang w:eastAsia="ru-RU"/>
        </w:rPr>
        <w:br/>
        <w:t>Регулятор скорости неправильно настроен</w:t>
      </w:r>
      <w:proofErr w:type="gramStart"/>
      <w:r w:rsidRPr="00732D1E">
        <w:rPr>
          <w:rFonts w:ascii="Verdana" w:eastAsia="Times New Roman" w:hAnsi="Verdana" w:cs="Times New Roman"/>
          <w:color w:val="000000"/>
          <w:sz w:val="18"/>
          <w:szCs w:val="18"/>
          <w:lang w:eastAsia="ru-RU"/>
        </w:rPr>
        <w:t xml:space="preserve"> .</w:t>
      </w:r>
      <w:proofErr w:type="gramEnd"/>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ТРАНСПОНДЕР НЕ РАБОТАЕТ</w:t>
      </w:r>
      <w:proofErr w:type="gramStart"/>
      <w:r w:rsidRPr="00732D1E">
        <w:rPr>
          <w:rFonts w:ascii="Verdana" w:eastAsia="Times New Roman" w:hAnsi="Verdana" w:cs="Times New Roman"/>
          <w:b/>
          <w:bCs/>
          <w:color w:val="000000"/>
          <w:sz w:val="18"/>
          <w:szCs w:val="18"/>
          <w:lang w:eastAsia="ru-RU"/>
        </w:rPr>
        <w:t> </w:t>
      </w:r>
      <w:r w:rsidRPr="00732D1E">
        <w:rPr>
          <w:rFonts w:ascii="Verdana" w:eastAsia="Times New Roman" w:hAnsi="Verdana" w:cs="Times New Roman"/>
          <w:b/>
          <w:bCs/>
          <w:color w:val="000000"/>
          <w:sz w:val="18"/>
          <w:szCs w:val="18"/>
          <w:lang w:eastAsia="ru-RU"/>
        </w:rPr>
        <w:br/>
      </w:r>
      <w:r w:rsidRPr="00732D1E">
        <w:rPr>
          <w:rFonts w:ascii="Verdana" w:eastAsia="Times New Roman" w:hAnsi="Verdana" w:cs="Times New Roman"/>
          <w:color w:val="000000"/>
          <w:sz w:val="18"/>
          <w:szCs w:val="18"/>
          <w:lang w:eastAsia="ru-RU"/>
        </w:rPr>
        <w:t>У</w:t>
      </w:r>
      <w:proofErr w:type="gramEnd"/>
      <w:r w:rsidRPr="00732D1E">
        <w:rPr>
          <w:rFonts w:ascii="Verdana" w:eastAsia="Times New Roman" w:hAnsi="Verdana" w:cs="Times New Roman"/>
          <w:color w:val="000000"/>
          <w:sz w:val="18"/>
          <w:szCs w:val="18"/>
          <w:lang w:eastAsia="ru-RU"/>
        </w:rPr>
        <w:t>становите транспондер спереди автомодели дальше от батареи и силовых проводов.</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НЕТ ЗАДНЕГО ХОДА</w:t>
      </w:r>
      <w:r w:rsidRPr="00732D1E">
        <w:rPr>
          <w:rFonts w:ascii="Verdana" w:eastAsia="Times New Roman" w:hAnsi="Verdana" w:cs="Times New Roman"/>
          <w:color w:val="000000"/>
          <w:sz w:val="18"/>
          <w:szCs w:val="18"/>
          <w:lang w:eastAsia="ru-RU"/>
        </w:rPr>
        <w:br/>
        <w:t>Тип заднего хода/Торможения (</w:t>
      </w:r>
      <w:proofErr w:type="spellStart"/>
      <w:r w:rsidRPr="00732D1E">
        <w:rPr>
          <w:rFonts w:ascii="Verdana" w:eastAsia="Times New Roman" w:hAnsi="Verdana" w:cs="Times New Roman"/>
          <w:color w:val="000000"/>
          <w:sz w:val="18"/>
          <w:szCs w:val="18"/>
          <w:lang w:eastAsia="ru-RU"/>
        </w:rPr>
        <w:t>Reverse</w:t>
      </w:r>
      <w:proofErr w:type="spellEnd"/>
      <w:r w:rsidRPr="00732D1E">
        <w:rPr>
          <w:rFonts w:ascii="Verdana" w:eastAsia="Times New Roman" w:hAnsi="Verdana" w:cs="Times New Roman"/>
          <w:color w:val="000000"/>
          <w:sz w:val="18"/>
          <w:szCs w:val="18"/>
          <w:lang w:eastAsia="ru-RU"/>
        </w:rPr>
        <w:t xml:space="preserve"> / </w:t>
      </w:r>
      <w:proofErr w:type="spellStart"/>
      <w:r w:rsidRPr="00732D1E">
        <w:rPr>
          <w:rFonts w:ascii="Verdana" w:eastAsia="Times New Roman" w:hAnsi="Verdana" w:cs="Times New Roman"/>
          <w:color w:val="000000"/>
          <w:sz w:val="18"/>
          <w:szCs w:val="18"/>
          <w:lang w:eastAsia="ru-RU"/>
        </w:rPr>
        <w:t>Brake</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Type</w:t>
      </w:r>
      <w:proofErr w:type="spellEnd"/>
      <w:r w:rsidRPr="00732D1E">
        <w:rPr>
          <w:rFonts w:ascii="Verdana" w:eastAsia="Times New Roman" w:hAnsi="Verdana" w:cs="Times New Roman"/>
          <w:color w:val="000000"/>
          <w:sz w:val="18"/>
          <w:szCs w:val="18"/>
          <w:lang w:eastAsia="ru-RU"/>
        </w:rPr>
        <w:t>) установлен в 3. Тип заднего хода/Торможения (</w:t>
      </w:r>
      <w:proofErr w:type="spellStart"/>
      <w:r w:rsidRPr="00732D1E">
        <w:rPr>
          <w:rFonts w:ascii="Verdana" w:eastAsia="Times New Roman" w:hAnsi="Verdana" w:cs="Times New Roman"/>
          <w:color w:val="000000"/>
          <w:sz w:val="18"/>
          <w:szCs w:val="18"/>
          <w:lang w:eastAsia="ru-RU"/>
        </w:rPr>
        <w:t>Reverse</w:t>
      </w:r>
      <w:proofErr w:type="spellEnd"/>
      <w:r w:rsidRPr="00732D1E">
        <w:rPr>
          <w:rFonts w:ascii="Verdana" w:eastAsia="Times New Roman" w:hAnsi="Verdana" w:cs="Times New Roman"/>
          <w:color w:val="000000"/>
          <w:sz w:val="18"/>
          <w:szCs w:val="18"/>
          <w:lang w:eastAsia="ru-RU"/>
        </w:rPr>
        <w:t xml:space="preserve"> / </w:t>
      </w:r>
      <w:proofErr w:type="spellStart"/>
      <w:r w:rsidRPr="00732D1E">
        <w:rPr>
          <w:rFonts w:ascii="Verdana" w:eastAsia="Times New Roman" w:hAnsi="Verdana" w:cs="Times New Roman"/>
          <w:color w:val="000000"/>
          <w:sz w:val="18"/>
          <w:szCs w:val="18"/>
          <w:lang w:eastAsia="ru-RU"/>
        </w:rPr>
        <w:t>Brake</w:t>
      </w:r>
      <w:proofErr w:type="spellEnd"/>
      <w:r w:rsidRPr="00732D1E">
        <w:rPr>
          <w:rFonts w:ascii="Verdana" w:eastAsia="Times New Roman" w:hAnsi="Verdana" w:cs="Times New Roman"/>
          <w:color w:val="000000"/>
          <w:sz w:val="18"/>
          <w:szCs w:val="18"/>
          <w:lang w:eastAsia="ru-RU"/>
        </w:rPr>
        <w:t xml:space="preserve"> </w:t>
      </w:r>
      <w:proofErr w:type="spellStart"/>
      <w:r w:rsidRPr="00732D1E">
        <w:rPr>
          <w:rFonts w:ascii="Verdana" w:eastAsia="Times New Roman" w:hAnsi="Verdana" w:cs="Times New Roman"/>
          <w:color w:val="000000"/>
          <w:sz w:val="18"/>
          <w:szCs w:val="18"/>
          <w:lang w:eastAsia="ru-RU"/>
        </w:rPr>
        <w:t>Type</w:t>
      </w:r>
      <w:proofErr w:type="spellEnd"/>
      <w:r w:rsidRPr="00732D1E">
        <w:rPr>
          <w:rFonts w:ascii="Verdana" w:eastAsia="Times New Roman" w:hAnsi="Verdana" w:cs="Times New Roman"/>
          <w:color w:val="000000"/>
          <w:sz w:val="18"/>
          <w:szCs w:val="18"/>
          <w:lang w:eastAsia="ru-RU"/>
        </w:rPr>
        <w:t>) установлен в 2 (курок газа передатчика должен оставаться в нейтральном положении в течение 1 секунды для включения заднего хода).</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МОТОР НЕ ОСТАНАВЛИВАЕТСЯ ИЛИ РАБОТАЕТ МЕДЛЕННО </w:t>
      </w:r>
      <w:r w:rsidRPr="00732D1E">
        <w:rPr>
          <w:rFonts w:ascii="Verdana" w:eastAsia="Times New Roman" w:hAnsi="Verdana" w:cs="Times New Roman"/>
          <w:b/>
          <w:bCs/>
          <w:color w:val="000000"/>
          <w:sz w:val="18"/>
          <w:szCs w:val="18"/>
          <w:lang w:eastAsia="ru-RU"/>
        </w:rPr>
        <w:br/>
      </w:r>
      <w:r w:rsidRPr="00732D1E">
        <w:rPr>
          <w:rFonts w:ascii="Verdana" w:eastAsia="Times New Roman" w:hAnsi="Verdana" w:cs="Times New Roman"/>
          <w:color w:val="000000"/>
          <w:sz w:val="18"/>
          <w:szCs w:val="18"/>
          <w:lang w:eastAsia="ru-RU"/>
        </w:rPr>
        <w:t>Неправильная калибровка. Влага в регуляторе скорости. Отключите батарею и дайте регулятору скорости высохнуть.</w:t>
      </w:r>
    </w:p>
    <w:p w:rsidR="00732D1E" w:rsidRPr="00732D1E" w:rsidRDefault="00732D1E" w:rsidP="00732D1E">
      <w:pPr>
        <w:spacing w:after="0" w:line="240" w:lineRule="auto"/>
        <w:rPr>
          <w:rFonts w:ascii="Verdana" w:eastAsia="Times New Roman" w:hAnsi="Verdana" w:cs="Times New Roman"/>
          <w:color w:val="000000"/>
          <w:sz w:val="18"/>
          <w:szCs w:val="18"/>
          <w:lang w:eastAsia="ru-RU"/>
        </w:rPr>
      </w:pPr>
      <w:r w:rsidRPr="00732D1E">
        <w:rPr>
          <w:rFonts w:ascii="Verdana" w:eastAsia="Times New Roman" w:hAnsi="Verdana" w:cs="Times New Roman"/>
          <w:b/>
          <w:bCs/>
          <w:color w:val="000000"/>
          <w:sz w:val="18"/>
          <w:szCs w:val="18"/>
          <w:lang w:eastAsia="ru-RU"/>
        </w:rPr>
        <w:t xml:space="preserve">МОТОР </w:t>
      </w:r>
      <w:proofErr w:type="gramStart"/>
      <w:r w:rsidRPr="00732D1E">
        <w:rPr>
          <w:rFonts w:ascii="Verdana" w:eastAsia="Times New Roman" w:hAnsi="Verdana" w:cs="Times New Roman"/>
          <w:b/>
          <w:bCs/>
          <w:color w:val="000000"/>
          <w:sz w:val="18"/>
          <w:szCs w:val="18"/>
          <w:lang w:eastAsia="ru-RU"/>
        </w:rPr>
        <w:t>ВЫКЛЮЧАЕТСЯ/РАДИОПОМЕХИ/НЕБОЛЬШОЙ ДИАПАЗОН ДЕЙСТВИЯ </w:t>
      </w:r>
      <w:r w:rsidRPr="00732D1E">
        <w:rPr>
          <w:rFonts w:ascii="Verdana" w:eastAsia="Times New Roman" w:hAnsi="Verdana" w:cs="Times New Roman"/>
          <w:b/>
          <w:bCs/>
          <w:color w:val="000000"/>
          <w:sz w:val="18"/>
          <w:szCs w:val="18"/>
          <w:lang w:eastAsia="ru-RU"/>
        </w:rPr>
        <w:br/>
      </w:r>
      <w:r w:rsidRPr="00732D1E">
        <w:rPr>
          <w:rFonts w:ascii="Verdana" w:eastAsia="Times New Roman" w:hAnsi="Verdana" w:cs="Times New Roman"/>
          <w:color w:val="000000"/>
          <w:sz w:val="18"/>
          <w:szCs w:val="18"/>
          <w:lang w:eastAsia="ru-RU"/>
        </w:rPr>
        <w:t>Батарея передатчика разряжена</w:t>
      </w:r>
      <w:proofErr w:type="gramEnd"/>
      <w:r w:rsidRPr="00732D1E">
        <w:rPr>
          <w:rFonts w:ascii="Verdana" w:eastAsia="Times New Roman" w:hAnsi="Verdana" w:cs="Times New Roman"/>
          <w:color w:val="000000"/>
          <w:sz w:val="18"/>
          <w:szCs w:val="18"/>
          <w:lang w:eastAsia="ru-RU"/>
        </w:rPr>
        <w:t xml:space="preserve"> или поврежденный/неподходящий кварц. Трехпроводный шлейф от регулятора скорости до приемника слишком длинный, максимум 15 см. Этот регулятор скорости излучает очень низкий уровень шума и вы не должны иметь проблем с радиопомехами. Если у вас есть радиопомехи, установите регулятор скорости снизу, а приемник и антенну установите на верхней части стойки амортизаторов. Попытайтесь расположить приемник дальше от батареи, силовых проводов, металлических и графитовых деталей.</w:t>
      </w:r>
    </w:p>
    <w:p w:rsidR="00402569" w:rsidRPr="00732D1E" w:rsidRDefault="00402569"/>
    <w:p w:rsidR="0048368B" w:rsidRPr="00732D1E" w:rsidRDefault="0048368B"/>
    <w:p w:rsidR="001509BA" w:rsidRPr="00732D1E" w:rsidRDefault="001509BA"/>
    <w:p w:rsidR="001509BA" w:rsidRPr="00732D1E" w:rsidRDefault="001509BA"/>
    <w:p w:rsidR="001509BA" w:rsidRPr="00732D1E" w:rsidRDefault="001509BA"/>
    <w:p w:rsidR="001509BA" w:rsidRPr="00732D1E" w:rsidRDefault="001509BA"/>
    <w:p w:rsidR="001509BA" w:rsidRPr="00732D1E" w:rsidRDefault="001509BA"/>
    <w:p w:rsidR="001509BA" w:rsidRPr="00732D1E" w:rsidRDefault="001509BA"/>
    <w:p w:rsidR="001509BA" w:rsidRPr="00732D1E" w:rsidRDefault="001509BA"/>
    <w:p w:rsidR="001509BA" w:rsidRPr="00732D1E" w:rsidRDefault="001509BA"/>
    <w:p w:rsidR="001509BA" w:rsidRPr="00732D1E" w:rsidRDefault="001509BA"/>
    <w:sectPr w:rsidR="001509BA" w:rsidRPr="00732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1911"/>
    <w:multiLevelType w:val="multilevel"/>
    <w:tmpl w:val="CD00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66E59"/>
    <w:multiLevelType w:val="multilevel"/>
    <w:tmpl w:val="10EE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E654E"/>
    <w:multiLevelType w:val="multilevel"/>
    <w:tmpl w:val="72DE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7052C"/>
    <w:multiLevelType w:val="multilevel"/>
    <w:tmpl w:val="384A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93A4C"/>
    <w:multiLevelType w:val="multilevel"/>
    <w:tmpl w:val="6824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D2028"/>
    <w:multiLevelType w:val="multilevel"/>
    <w:tmpl w:val="BF9A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D4100"/>
    <w:multiLevelType w:val="multilevel"/>
    <w:tmpl w:val="AEF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C9082B"/>
    <w:multiLevelType w:val="multilevel"/>
    <w:tmpl w:val="1F1C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131B"/>
    <w:multiLevelType w:val="multilevel"/>
    <w:tmpl w:val="2B48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52089"/>
    <w:multiLevelType w:val="multilevel"/>
    <w:tmpl w:val="C668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0D4EE7"/>
    <w:multiLevelType w:val="multilevel"/>
    <w:tmpl w:val="7290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4A1AF2"/>
    <w:multiLevelType w:val="multilevel"/>
    <w:tmpl w:val="C784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E056AE"/>
    <w:multiLevelType w:val="multilevel"/>
    <w:tmpl w:val="1A74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2"/>
  </w:num>
  <w:num w:numId="4">
    <w:abstractNumId w:val="1"/>
  </w:num>
  <w:num w:numId="5">
    <w:abstractNumId w:val="0"/>
  </w:num>
  <w:num w:numId="6">
    <w:abstractNumId w:val="12"/>
  </w:num>
  <w:num w:numId="7">
    <w:abstractNumId w:val="5"/>
  </w:num>
  <w:num w:numId="8">
    <w:abstractNumId w:val="11"/>
  </w:num>
  <w:num w:numId="9">
    <w:abstractNumId w:val="3"/>
  </w:num>
  <w:num w:numId="10">
    <w:abstractNumId w:val="8"/>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13"/>
    <w:rsid w:val="000239A5"/>
    <w:rsid w:val="00051DEF"/>
    <w:rsid w:val="001509BA"/>
    <w:rsid w:val="00160E6D"/>
    <w:rsid w:val="00223578"/>
    <w:rsid w:val="00263312"/>
    <w:rsid w:val="00291E62"/>
    <w:rsid w:val="00325CFD"/>
    <w:rsid w:val="0034521A"/>
    <w:rsid w:val="00384B59"/>
    <w:rsid w:val="003B0EAE"/>
    <w:rsid w:val="00402569"/>
    <w:rsid w:val="0048368B"/>
    <w:rsid w:val="004A238F"/>
    <w:rsid w:val="00527679"/>
    <w:rsid w:val="0053279F"/>
    <w:rsid w:val="00535634"/>
    <w:rsid w:val="00553906"/>
    <w:rsid w:val="00572D95"/>
    <w:rsid w:val="00595761"/>
    <w:rsid w:val="005C2BBF"/>
    <w:rsid w:val="005D030A"/>
    <w:rsid w:val="005F3BB4"/>
    <w:rsid w:val="00600310"/>
    <w:rsid w:val="006225C6"/>
    <w:rsid w:val="0063371C"/>
    <w:rsid w:val="006428D1"/>
    <w:rsid w:val="00671F5B"/>
    <w:rsid w:val="00722C08"/>
    <w:rsid w:val="00732D1E"/>
    <w:rsid w:val="00735AA6"/>
    <w:rsid w:val="00860936"/>
    <w:rsid w:val="00866DF1"/>
    <w:rsid w:val="00893813"/>
    <w:rsid w:val="008B4B55"/>
    <w:rsid w:val="008D11C7"/>
    <w:rsid w:val="008F2913"/>
    <w:rsid w:val="00936E61"/>
    <w:rsid w:val="009647B3"/>
    <w:rsid w:val="00970C9F"/>
    <w:rsid w:val="00985E30"/>
    <w:rsid w:val="00A06EEE"/>
    <w:rsid w:val="00A31E5D"/>
    <w:rsid w:val="00A41057"/>
    <w:rsid w:val="00A475B6"/>
    <w:rsid w:val="00A76D12"/>
    <w:rsid w:val="00A773C2"/>
    <w:rsid w:val="00B01486"/>
    <w:rsid w:val="00B379C5"/>
    <w:rsid w:val="00B64753"/>
    <w:rsid w:val="00B9087D"/>
    <w:rsid w:val="00BD38A4"/>
    <w:rsid w:val="00CE514F"/>
    <w:rsid w:val="00D7556C"/>
    <w:rsid w:val="00DA303A"/>
    <w:rsid w:val="00E56E80"/>
    <w:rsid w:val="00F0234C"/>
    <w:rsid w:val="00F45002"/>
    <w:rsid w:val="00F61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09BA"/>
    <w:rPr>
      <w:color w:val="0000FF"/>
      <w:u w:val="single"/>
    </w:rPr>
  </w:style>
  <w:style w:type="character" w:customStyle="1" w:styleId="ditagmnu">
    <w:name w:val="di_tag_mnu"/>
    <w:basedOn w:val="a0"/>
    <w:rsid w:val="006428D1"/>
  </w:style>
  <w:style w:type="character" w:customStyle="1" w:styleId="apple-converted-space">
    <w:name w:val="apple-converted-space"/>
    <w:basedOn w:val="a0"/>
    <w:rsid w:val="006428D1"/>
  </w:style>
  <w:style w:type="paragraph" w:styleId="a4">
    <w:name w:val="Normal (Web)"/>
    <w:basedOn w:val="a"/>
    <w:uiPriority w:val="99"/>
    <w:unhideWhenUsed/>
    <w:rsid w:val="00732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32D1E"/>
    <w:rPr>
      <w:b/>
      <w:bCs/>
    </w:rPr>
  </w:style>
  <w:style w:type="paragraph" w:styleId="a6">
    <w:name w:val="Balloon Text"/>
    <w:basedOn w:val="a"/>
    <w:link w:val="a7"/>
    <w:uiPriority w:val="99"/>
    <w:semiHidden/>
    <w:unhideWhenUsed/>
    <w:rsid w:val="00732D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2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09BA"/>
    <w:rPr>
      <w:color w:val="0000FF"/>
      <w:u w:val="single"/>
    </w:rPr>
  </w:style>
  <w:style w:type="character" w:customStyle="1" w:styleId="ditagmnu">
    <w:name w:val="di_tag_mnu"/>
    <w:basedOn w:val="a0"/>
    <w:rsid w:val="006428D1"/>
  </w:style>
  <w:style w:type="character" w:customStyle="1" w:styleId="apple-converted-space">
    <w:name w:val="apple-converted-space"/>
    <w:basedOn w:val="a0"/>
    <w:rsid w:val="006428D1"/>
  </w:style>
  <w:style w:type="paragraph" w:styleId="a4">
    <w:name w:val="Normal (Web)"/>
    <w:basedOn w:val="a"/>
    <w:uiPriority w:val="99"/>
    <w:unhideWhenUsed/>
    <w:rsid w:val="00732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32D1E"/>
    <w:rPr>
      <w:b/>
      <w:bCs/>
    </w:rPr>
  </w:style>
  <w:style w:type="paragraph" w:styleId="a6">
    <w:name w:val="Balloon Text"/>
    <w:basedOn w:val="a"/>
    <w:link w:val="a7"/>
    <w:uiPriority w:val="99"/>
    <w:semiHidden/>
    <w:unhideWhenUsed/>
    <w:rsid w:val="00732D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2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2790</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2014-08-12T10:35:00Z</dcterms:created>
  <dcterms:modified xsi:type="dcterms:W3CDTF">2014-08-12T10:35:00Z</dcterms:modified>
</cp:coreProperties>
</file>